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20" w:rsidRPr="00EB30BD" w:rsidRDefault="00EB30BD">
      <w:pPr>
        <w:rPr>
          <w:sz w:val="24"/>
          <w:u w:val="single"/>
          <w:lang w:val="en-CA"/>
        </w:rPr>
      </w:pPr>
      <w:r w:rsidRPr="00EB30BD">
        <w:rPr>
          <w:sz w:val="24"/>
          <w:lang w:val="en-CA"/>
        </w:rPr>
        <w:t xml:space="preserve">Name: </w:t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lang w:val="en-CA"/>
        </w:rPr>
        <w:tab/>
      </w:r>
      <w:r w:rsidRPr="00EB30BD">
        <w:rPr>
          <w:sz w:val="24"/>
          <w:lang w:val="en-CA"/>
        </w:rPr>
        <w:tab/>
      </w:r>
      <w:r w:rsidRPr="00EB30BD">
        <w:rPr>
          <w:sz w:val="24"/>
          <w:lang w:val="en-CA"/>
        </w:rPr>
        <w:tab/>
        <w:t xml:space="preserve">Block: </w:t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u w:val="single"/>
          <w:lang w:val="en-CA"/>
        </w:rPr>
        <w:tab/>
      </w:r>
      <w:r w:rsidRPr="00EB30BD">
        <w:rPr>
          <w:sz w:val="24"/>
          <w:u w:val="single"/>
          <w:lang w:val="en-CA"/>
        </w:rPr>
        <w:tab/>
      </w:r>
    </w:p>
    <w:p w:rsidR="00EB30BD" w:rsidRPr="00EB30BD" w:rsidRDefault="00EB30BD" w:rsidP="00EB30BD">
      <w:pPr>
        <w:jc w:val="center"/>
        <w:rPr>
          <w:b/>
          <w:sz w:val="28"/>
          <w:lang w:val="en-CA"/>
        </w:rPr>
      </w:pPr>
      <w:r w:rsidRPr="00EB30BD">
        <w:rPr>
          <w:b/>
          <w:sz w:val="28"/>
          <w:lang w:val="en-CA"/>
        </w:rPr>
        <w:t>Video: 1858 Fraser Gold Rush!</w:t>
      </w:r>
    </w:p>
    <w:p w:rsidR="00EB30BD" w:rsidRDefault="00EB30BD">
      <w:pPr>
        <w:rPr>
          <w:lang w:val="en-CA"/>
        </w:rPr>
      </w:pPr>
      <w:r>
        <w:rPr>
          <w:lang w:val="en-CA"/>
        </w:rPr>
        <w:t>What happened in 1856?  Who made the discovery?</w:t>
      </w:r>
    </w:p>
    <w:p w:rsidR="00EB30BD" w:rsidRDefault="00EB30BD">
      <w:pPr>
        <w:rPr>
          <w:lang w:val="en-CA"/>
        </w:rPr>
      </w:pPr>
    </w:p>
    <w:p w:rsidR="00EB30BD" w:rsidRDefault="00EB30BD">
      <w:pPr>
        <w:rPr>
          <w:lang w:val="en-CA"/>
        </w:rPr>
      </w:pPr>
    </w:p>
    <w:p w:rsidR="00EB30BD" w:rsidRDefault="00EB30BD">
      <w:pPr>
        <w:rPr>
          <w:lang w:val="en-CA"/>
        </w:rPr>
      </w:pPr>
      <w:r>
        <w:rPr>
          <w:lang w:val="en-CA"/>
        </w:rPr>
        <w:t xml:space="preserve">James Douglas was the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of the Hudson’s Bay Company and </w:t>
      </w:r>
      <w:proofErr w:type="gramStart"/>
      <w:r>
        <w:rPr>
          <w:lang w:val="en-CA"/>
        </w:rPr>
        <w:t xml:space="preserve">the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of</w:t>
      </w:r>
      <w:proofErr w:type="gramEnd"/>
      <w:r>
        <w:rPr>
          <w:lang w:val="en-CA"/>
        </w:rPr>
        <w:t xml:space="preserve"> Vancouver Island.</w:t>
      </w:r>
    </w:p>
    <w:p w:rsidR="00EB30BD" w:rsidRDefault="00EB30BD">
      <w:pPr>
        <w:rPr>
          <w:lang w:val="en-CA"/>
        </w:rPr>
      </w:pPr>
    </w:p>
    <w:p w:rsidR="00EB30BD" w:rsidRDefault="00EB30BD">
      <w:pPr>
        <w:rPr>
          <w:u w:val="single"/>
          <w:lang w:val="en-CA"/>
        </w:rPr>
      </w:pPr>
      <w:r>
        <w:rPr>
          <w:lang w:val="en-CA"/>
        </w:rPr>
        <w:t xml:space="preserve">James Douglas was afraid in 1857 that there would be war between </w:t>
      </w:r>
      <w:proofErr w:type="gramStart"/>
      <w:r>
        <w:rPr>
          <w:lang w:val="en-CA"/>
        </w:rPr>
        <w:t xml:space="preserve">the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and</w:t>
      </w:r>
      <w:proofErr w:type="gramEnd"/>
      <w:r>
        <w:rPr>
          <w:lang w:val="en-CA"/>
        </w:rPr>
        <w:t xml:space="preserve"> the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>.</w:t>
      </w:r>
    </w:p>
    <w:p w:rsidR="00EB30BD" w:rsidRDefault="00EB30BD">
      <w:pPr>
        <w:rPr>
          <w:u w:val="single"/>
          <w:lang w:val="en-CA"/>
        </w:rPr>
      </w:pPr>
    </w:p>
    <w:p w:rsidR="00EB30BD" w:rsidRDefault="00EB30BD">
      <w:pPr>
        <w:rPr>
          <w:lang w:val="en-CA"/>
        </w:rPr>
      </w:pPr>
      <w:r>
        <w:rPr>
          <w:lang w:val="en-CA"/>
        </w:rPr>
        <w:t xml:space="preserve">After 1000 ounces of gold were sent to be processed at the San Francisco mint in 1858,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miners headed north.</w:t>
      </w:r>
    </w:p>
    <w:p w:rsidR="00EB30BD" w:rsidRDefault="00EB30BD">
      <w:pPr>
        <w:rPr>
          <w:lang w:val="en-CA"/>
        </w:rPr>
      </w:pPr>
    </w:p>
    <w:p w:rsidR="00EB30BD" w:rsidRDefault="00EB30BD">
      <w:pPr>
        <w:rPr>
          <w:lang w:val="en-CA"/>
        </w:rPr>
      </w:pPr>
      <w:r>
        <w:rPr>
          <w:lang w:val="en-CA"/>
        </w:rPr>
        <w:t xml:space="preserve">As a result of the fear of American expansionism, James Douglas was made the governor of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British Columbia.</w:t>
      </w:r>
    </w:p>
    <w:p w:rsidR="00EB30BD" w:rsidRDefault="00EB30BD">
      <w:pPr>
        <w:rPr>
          <w:lang w:val="en-CA"/>
        </w:rPr>
      </w:pPr>
    </w:p>
    <w:p w:rsidR="00EB30BD" w:rsidRDefault="00EB30BD" w:rsidP="00EB30BD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Case Study: </w:t>
      </w:r>
      <w:hyperlink r:id="rId6" w:history="1">
        <w:r w:rsidRPr="00931A85">
          <w:rPr>
            <w:rStyle w:val="Hyperlink"/>
            <w:b/>
            <w:sz w:val="28"/>
            <w:lang w:val="en-CA"/>
          </w:rPr>
          <w:t>https://opentextbc.ca/geography/chapter/5-4-case-studies/</w:t>
        </w:r>
      </w:hyperlink>
    </w:p>
    <w:p w:rsidR="00EB30BD" w:rsidRDefault="00EB30BD" w:rsidP="00EB30BD">
      <w:pPr>
        <w:rPr>
          <w:lang w:val="en-CA"/>
        </w:rPr>
      </w:pPr>
      <w:r>
        <w:rPr>
          <w:lang w:val="en-CA"/>
        </w:rPr>
        <w:t>Where did most miners (mostly men) travel from?  Why?</w:t>
      </w:r>
    </w:p>
    <w:p w:rsidR="00EB30BD" w:rsidRDefault="00EB30BD" w:rsidP="00EB30BD">
      <w:pPr>
        <w:rPr>
          <w:lang w:val="en-CA"/>
        </w:rPr>
      </w:pPr>
    </w:p>
    <w:p w:rsidR="00EB30BD" w:rsidRDefault="00560665" w:rsidP="00EB30BD">
      <w:pPr>
        <w:rPr>
          <w:lang w:val="en-CA"/>
        </w:rPr>
      </w:pPr>
      <w:r>
        <w:rPr>
          <w:lang w:val="en-CA"/>
        </w:rPr>
        <w:t xml:space="preserve">They landed in Fort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, which had only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immigrants who were mainly HBC employees, farmers and families.</w:t>
      </w:r>
    </w:p>
    <w:p w:rsidR="00560665" w:rsidRDefault="00560665" w:rsidP="00EB30BD">
      <w:pPr>
        <w:rPr>
          <w:lang w:val="en-CA"/>
        </w:rPr>
      </w:pPr>
    </w:p>
    <w:p w:rsidR="00560665" w:rsidRDefault="00560665" w:rsidP="00EB30BD">
      <w:pPr>
        <w:rPr>
          <w:lang w:val="en-CA"/>
        </w:rPr>
      </w:pPr>
      <w:r>
        <w:rPr>
          <w:lang w:val="en-CA"/>
        </w:rPr>
        <w:t>What is the ratio of miners to residents? i.e. 1:2.</w:t>
      </w:r>
    </w:p>
    <w:p w:rsidR="00560665" w:rsidRDefault="00560665" w:rsidP="00EB30BD">
      <w:pPr>
        <w:rPr>
          <w:lang w:val="en-CA"/>
        </w:rPr>
      </w:pPr>
    </w:p>
    <w:p w:rsidR="00560665" w:rsidRDefault="00560665" w:rsidP="00EB30BD">
      <w:pPr>
        <w:rPr>
          <w:lang w:val="en-CA"/>
        </w:rPr>
      </w:pPr>
      <w:r>
        <w:rPr>
          <w:lang w:val="en-CA"/>
        </w:rPr>
        <w:t>Use the interactive map for the following questions.</w:t>
      </w:r>
    </w:p>
    <w:p w:rsidR="00560665" w:rsidRDefault="00560665" w:rsidP="005606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and where was the earliest gold rush?</w:t>
      </w:r>
    </w:p>
    <w:p w:rsidR="00560665" w:rsidRDefault="00560665" w:rsidP="005606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When and where was the latest gold rush?</w:t>
      </w:r>
    </w:p>
    <w:p w:rsidR="00560665" w:rsidRDefault="00560665" w:rsidP="005606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 there a pattern to how people explored for gold?  Is there a route they took?</w:t>
      </w:r>
    </w:p>
    <w:p w:rsidR="00560665" w:rsidRDefault="00560665" w:rsidP="00560665">
      <w:pPr>
        <w:rPr>
          <w:lang w:val="en-CA"/>
        </w:rPr>
      </w:pPr>
    </w:p>
    <w:p w:rsidR="00560665" w:rsidRDefault="00560665" w:rsidP="00560665">
      <w:pPr>
        <w:rPr>
          <w:lang w:val="en-CA"/>
        </w:rPr>
      </w:pPr>
    </w:p>
    <w:p w:rsidR="00560665" w:rsidRDefault="00560665" w:rsidP="00560665">
      <w:pPr>
        <w:rPr>
          <w:lang w:val="en-CA"/>
        </w:rPr>
      </w:pPr>
      <w:r>
        <w:rPr>
          <w:lang w:val="en-CA"/>
        </w:rPr>
        <w:t xml:space="preserve">Because there weren’t a lot of women in mining towns, some were sent in to become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>.</w:t>
      </w:r>
    </w:p>
    <w:p w:rsidR="00560665" w:rsidRDefault="00560665" w:rsidP="00560665">
      <w:pPr>
        <w:rPr>
          <w:lang w:val="en-CA"/>
        </w:rPr>
      </w:pPr>
    </w:p>
    <w:p w:rsidR="00560665" w:rsidRDefault="00560665" w:rsidP="00560665">
      <w:pPr>
        <w:rPr>
          <w:lang w:val="en-CA"/>
        </w:rPr>
      </w:pPr>
      <w:r>
        <w:rPr>
          <w:lang w:val="en-CA"/>
        </w:rPr>
        <w:t xml:space="preserve">Chinese miners lived in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because they weren’t allowed to prospect anywhere except on abandoned sites.</w:t>
      </w:r>
    </w:p>
    <w:p w:rsidR="00560665" w:rsidRDefault="00560665" w:rsidP="00560665">
      <w:pPr>
        <w:rPr>
          <w:lang w:val="en-CA"/>
        </w:rPr>
      </w:pPr>
    </w:p>
    <w:p w:rsidR="00560665" w:rsidRDefault="00560665" w:rsidP="00560665">
      <w:pPr>
        <w:rPr>
          <w:lang w:val="en-CA"/>
        </w:rPr>
      </w:pPr>
      <w:r>
        <w:rPr>
          <w:lang w:val="en-CA"/>
        </w:rPr>
        <w:t>They managed to thrive by…</w:t>
      </w:r>
    </w:p>
    <w:p w:rsidR="007A38CE" w:rsidRDefault="007A38CE" w:rsidP="00560665">
      <w:pPr>
        <w:rPr>
          <w:lang w:val="en-CA"/>
        </w:rPr>
      </w:pPr>
      <w:bookmarkStart w:id="0" w:name="_GoBack"/>
      <w:bookmarkEnd w:id="0"/>
    </w:p>
    <w:p w:rsidR="00560665" w:rsidRDefault="00560665" w:rsidP="00560665">
      <w:pPr>
        <w:rPr>
          <w:lang w:val="en-CA"/>
        </w:rPr>
      </w:pPr>
    </w:p>
    <w:p w:rsidR="00560665" w:rsidRDefault="00560665" w:rsidP="00560665">
      <w:pPr>
        <w:rPr>
          <w:lang w:val="en-CA"/>
        </w:rPr>
      </w:pPr>
      <w:r>
        <w:rPr>
          <w:lang w:val="en-CA"/>
        </w:rPr>
        <w:t xml:space="preserve">The Chinese immigrants, moving from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>, settled in Fort Victoria</w:t>
      </w:r>
      <w:r w:rsidR="007A38CE">
        <w:rPr>
          <w:lang w:val="en-CA"/>
        </w:rPr>
        <w:t xml:space="preserve"> and started the first Chinatown in </w:t>
      </w:r>
      <w:r w:rsidR="007A38CE">
        <w:rPr>
          <w:u w:val="single"/>
          <w:lang w:val="en-CA"/>
        </w:rPr>
        <w:tab/>
      </w:r>
      <w:r w:rsidR="007A38CE">
        <w:rPr>
          <w:u w:val="single"/>
          <w:lang w:val="en-CA"/>
        </w:rPr>
        <w:tab/>
      </w:r>
      <w:r w:rsidR="007A38CE">
        <w:rPr>
          <w:u w:val="single"/>
          <w:lang w:val="en-CA"/>
        </w:rPr>
        <w:tab/>
      </w:r>
      <w:r w:rsidR="007A38CE">
        <w:rPr>
          <w:lang w:val="en-CA"/>
        </w:rPr>
        <w:t>.</w:t>
      </w:r>
    </w:p>
    <w:p w:rsidR="007A38CE" w:rsidRDefault="007A38CE" w:rsidP="00560665">
      <w:pPr>
        <w:rPr>
          <w:lang w:val="en-CA"/>
        </w:rPr>
      </w:pPr>
    </w:p>
    <w:p w:rsidR="007A38CE" w:rsidRPr="007A38CE" w:rsidRDefault="007A38CE" w:rsidP="00560665">
      <w:pPr>
        <w:rPr>
          <w:lang w:val="en-CA"/>
        </w:rPr>
      </w:pPr>
      <w:r>
        <w:rPr>
          <w:lang w:val="en-CA"/>
        </w:rPr>
        <w:t xml:space="preserve">By the 1860s, there were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Chinese people living in BC.</w:t>
      </w:r>
    </w:p>
    <w:p w:rsidR="007A38CE" w:rsidRDefault="007A38CE" w:rsidP="00560665">
      <w:pPr>
        <w:rPr>
          <w:lang w:val="en-CA"/>
        </w:rPr>
      </w:pPr>
    </w:p>
    <w:p w:rsidR="007A38CE" w:rsidRPr="007A38CE" w:rsidRDefault="007A38CE" w:rsidP="00560665">
      <w:pPr>
        <w:rPr>
          <w:lang w:val="en-CA"/>
        </w:rPr>
      </w:pPr>
      <w:r>
        <w:rPr>
          <w:lang w:val="en-CA"/>
        </w:rPr>
        <w:t>What does the picture at the bottom (figure 4.6) show?  How does that describe the relationship between First Nations people and prospectors?</w:t>
      </w:r>
    </w:p>
    <w:sectPr w:rsidR="007A38CE" w:rsidRPr="007A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041"/>
    <w:multiLevelType w:val="hybridMultilevel"/>
    <w:tmpl w:val="570AA80E"/>
    <w:lvl w:ilvl="0" w:tplc="336AB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BD"/>
    <w:rsid w:val="00232020"/>
    <w:rsid w:val="00560665"/>
    <w:rsid w:val="007A38CE"/>
    <w:rsid w:val="00E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0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0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textbc.ca/geography/chapter/5-4-case-stud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2016-04-19T17:32:00Z</dcterms:created>
  <dcterms:modified xsi:type="dcterms:W3CDTF">2016-04-19T18:00:00Z</dcterms:modified>
</cp:coreProperties>
</file>