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CF" w:rsidRDefault="00322C7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Block: </w:t>
      </w:r>
      <w:r>
        <w:rPr>
          <w:u w:val="single"/>
        </w:rPr>
        <w:tab/>
      </w:r>
      <w:r>
        <w:rPr>
          <w:u w:val="single"/>
        </w:rPr>
        <w:tab/>
      </w:r>
      <w:r>
        <w:rPr>
          <w:u w:val="single"/>
        </w:rPr>
        <w:tab/>
      </w:r>
      <w:r>
        <w:rPr>
          <w:u w:val="single"/>
        </w:rPr>
        <w:tab/>
      </w:r>
      <w:bookmarkStart w:id="0" w:name="_GoBack"/>
      <w:bookmarkEnd w:id="0"/>
    </w:p>
    <w:p w:rsidR="00322C72" w:rsidRPr="00374E70" w:rsidRDefault="00322C72" w:rsidP="00322C72">
      <w:pPr>
        <w:jc w:val="center"/>
        <w:rPr>
          <w:b/>
          <w:sz w:val="28"/>
          <w:u w:val="single"/>
        </w:rPr>
      </w:pPr>
      <w:r w:rsidRPr="00374E70">
        <w:rPr>
          <w:b/>
          <w:sz w:val="28"/>
          <w:u w:val="single"/>
        </w:rPr>
        <w:t>Mercantilism!</w:t>
      </w:r>
    </w:p>
    <w:p w:rsidR="00322C72" w:rsidRDefault="00322C72" w:rsidP="00322C72">
      <w:pPr>
        <w:pStyle w:val="short"/>
      </w:pPr>
      <w:r>
        <w:rPr>
          <w:i/>
          <w:iCs/>
        </w:rPr>
        <w:t>Mercantilism</w:t>
      </w:r>
      <w:r>
        <w:t>, also called "commercialism,” is a system in which a country attempts to amass wealth through trade with other countries, exporting more than it imports and increasing stores of gold and precious metals. It is often considered an outdated system.</w:t>
      </w:r>
    </w:p>
    <w:p w:rsidR="00322C72" w:rsidRDefault="00322C72" w:rsidP="00322C72">
      <w:pPr>
        <w:pStyle w:val="long"/>
      </w:pPr>
      <w:r>
        <w:t xml:space="preserve">The noun </w:t>
      </w:r>
      <w:r>
        <w:rPr>
          <w:i/>
          <w:iCs/>
        </w:rPr>
        <w:t>mercantilism</w:t>
      </w:r>
      <w:r>
        <w:t xml:space="preserve"> came from the Latin </w:t>
      </w:r>
      <w:proofErr w:type="spellStart"/>
      <w:r>
        <w:rPr>
          <w:i/>
          <w:iCs/>
        </w:rPr>
        <w:t>mercāns</w:t>
      </w:r>
      <w:proofErr w:type="spellEnd"/>
      <w:r>
        <w:t>, or "buyer." It was a system that encouraged the idea of government trade regulation to gain wealth, a move away from agriculture system as an economic base. Although largely rejected today, it was the main school of economic thought from the 15th through the 18th Centuries, and was the push behind much of the exploration and colonization of other lands — and many of the wars — that happened during that time.</w:t>
      </w:r>
    </w:p>
    <w:p w:rsidR="00322C72" w:rsidRDefault="00322C72" w:rsidP="00322C72">
      <w:pPr>
        <w:rPr>
          <w:u w:val="single"/>
        </w:rPr>
      </w:pPr>
      <w:r>
        <w:rPr>
          <w:noProof/>
        </w:rPr>
        <w:drawing>
          <wp:inline distT="0" distB="0" distL="0" distR="0" wp14:anchorId="16948226" wp14:editId="5A5198C3">
            <wp:extent cx="5943600" cy="2384870"/>
            <wp:effectExtent l="0" t="0" r="0" b="0"/>
            <wp:docPr id="2" name="Picture 2" descr="File:Mercanti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Mercantili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84870"/>
                    </a:xfrm>
                    <a:prstGeom prst="rect">
                      <a:avLst/>
                    </a:prstGeom>
                    <a:noFill/>
                    <a:ln>
                      <a:noFill/>
                    </a:ln>
                  </pic:spPr>
                </pic:pic>
              </a:graphicData>
            </a:graphic>
          </wp:inline>
        </w:drawing>
      </w:r>
    </w:p>
    <w:p w:rsidR="00322C72" w:rsidRPr="00374E70" w:rsidRDefault="00322C72" w:rsidP="00322C72">
      <w:pPr>
        <w:rPr>
          <w:b/>
        </w:rPr>
      </w:pPr>
      <w:r w:rsidRPr="00374E70">
        <w:rPr>
          <w:b/>
        </w:rPr>
        <w:t>Why would Britain pursue mercantilism?  What benefits does it have?  What would Britain need in order to be successful?</w:t>
      </w:r>
    </w:p>
    <w:p w:rsidR="00322C72" w:rsidRDefault="00322C72" w:rsidP="00322C7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2C72" w:rsidRDefault="00322C72" w:rsidP="00322C72">
      <w:pPr>
        <w:spacing w:line="360" w:lineRule="auto"/>
        <w:rPr>
          <w:u w:val="single"/>
        </w:rPr>
      </w:pPr>
      <w:r>
        <w:rPr>
          <w:noProof/>
        </w:rPr>
        <w:lastRenderedPageBreak/>
        <w:drawing>
          <wp:inline distT="0" distB="0" distL="0" distR="0" wp14:anchorId="77B286C1" wp14:editId="16E889AF">
            <wp:extent cx="5943600" cy="4461132"/>
            <wp:effectExtent l="0" t="0" r="0" b="0"/>
            <wp:docPr id="1" name="Picture 1" descr="http://www.historyhub.us/uploads/2/0/0/3/20030423/163671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hub.us/uploads/2/0/0/3/20030423/1636719_or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1132"/>
                    </a:xfrm>
                    <a:prstGeom prst="rect">
                      <a:avLst/>
                    </a:prstGeom>
                    <a:noFill/>
                    <a:ln>
                      <a:noFill/>
                    </a:ln>
                  </pic:spPr>
                </pic:pic>
              </a:graphicData>
            </a:graphic>
          </wp:inline>
        </w:drawing>
      </w:r>
    </w:p>
    <w:p w:rsidR="00322C72" w:rsidRDefault="00322C72" w:rsidP="00322C72">
      <w:r>
        <w:t xml:space="preserve">Look at the comic above.  Who are the characters in this cartoon?  Who is the woman on the right supposed to represent?  Whose view point is this taken from (is it </w:t>
      </w:r>
      <w:proofErr w:type="spellStart"/>
      <w:r>
        <w:t>favourable</w:t>
      </w:r>
      <w:proofErr w:type="spellEnd"/>
      <w:r>
        <w:t xml:space="preserve"> to the woman on the left or not?)?  What do you think is the opinion of the cartoonist?</w:t>
      </w:r>
    </w:p>
    <w:p w:rsidR="00322C72" w:rsidRPr="00322C72" w:rsidRDefault="00322C72" w:rsidP="00322C7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A98" w:rsidRDefault="00567CCF">
      <w:r>
        <w:rPr>
          <w:noProof/>
        </w:rPr>
        <w:lastRenderedPageBreak/>
        <w:drawing>
          <wp:inline distT="0" distB="0" distL="0" distR="0" wp14:anchorId="38318F2C" wp14:editId="604E5A7B">
            <wp:extent cx="5943600" cy="4159675"/>
            <wp:effectExtent l="0" t="0" r="0" b="0"/>
            <wp:docPr id="3" name="Picture 3" descr="http://www.dfsd.org/www/dfsd/site/hosting/Webquests/The%20Thirteen%20Colonies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fsd.org/www/dfsd/site/hosting/Webquests/The%20Thirteen%20Colonies_files/image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59675"/>
                    </a:xfrm>
                    <a:prstGeom prst="rect">
                      <a:avLst/>
                    </a:prstGeom>
                    <a:noFill/>
                    <a:ln>
                      <a:noFill/>
                    </a:ln>
                  </pic:spPr>
                </pic:pic>
              </a:graphicData>
            </a:graphic>
          </wp:inline>
        </w:drawing>
      </w:r>
    </w:p>
    <w:p w:rsidR="00322C72" w:rsidRPr="00322C72" w:rsidRDefault="00322C72" w:rsidP="00322C72">
      <w:r>
        <w:t xml:space="preserve">The Triangular Trade is </w:t>
      </w:r>
      <w:r w:rsidRPr="00322C72">
        <w:t>a multilateral system of trading in which a country pays for its imports from one country by its exports to another.</w:t>
      </w:r>
    </w:p>
    <w:p w:rsidR="00322C72" w:rsidRPr="00322C72" w:rsidRDefault="00322C72" w:rsidP="00322C72">
      <w:r>
        <w:t xml:space="preserve">It is </w:t>
      </w:r>
      <w:r w:rsidRPr="00322C72">
        <w:t>used to refer to the trade in the eighteenth and nineteenth centuries that involved shipping goods from Britain to West Africa to be exchanged for slaves, these slaves being shipped to the West Indies and exchanged for sugar, rum, and other commodities, which were in turn shipped back to Britain.</w:t>
      </w:r>
    </w:p>
    <w:p w:rsidR="00322C72" w:rsidRPr="00374E70" w:rsidRDefault="00322C72">
      <w:pPr>
        <w:rPr>
          <w:b/>
        </w:rPr>
      </w:pPr>
      <w:r w:rsidRPr="00374E70">
        <w:rPr>
          <w:b/>
        </w:rPr>
        <w:t>What is the difference between Triangular Trade and Mercantilism?</w:t>
      </w:r>
    </w:p>
    <w:p w:rsidR="00322C72" w:rsidRDefault="00322C72" w:rsidP="00322C7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2C72" w:rsidRPr="00374E70" w:rsidRDefault="00322C72" w:rsidP="00322C72">
      <w:pPr>
        <w:spacing w:line="360" w:lineRule="auto"/>
        <w:rPr>
          <w:b/>
        </w:rPr>
      </w:pPr>
      <w:r w:rsidRPr="00374E70">
        <w:rPr>
          <w:b/>
        </w:rPr>
        <w:t>How would Triangular Trade affect Canadians?</w:t>
      </w:r>
    </w:p>
    <w:p w:rsidR="00322C72" w:rsidRDefault="00322C72" w:rsidP="00322C7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r w:rsidR="00374E70">
        <w:rPr>
          <w:u w:val="single"/>
        </w:rPr>
        <w:tab/>
      </w:r>
    </w:p>
    <w:p w:rsidR="00322C72" w:rsidRPr="00374E70" w:rsidRDefault="00322C72" w:rsidP="00322C72">
      <w:pPr>
        <w:spacing w:line="360" w:lineRule="auto"/>
        <w:rPr>
          <w:b/>
        </w:rPr>
      </w:pPr>
      <w:r w:rsidRPr="00374E70">
        <w:rPr>
          <w:b/>
        </w:rPr>
        <w:lastRenderedPageBreak/>
        <w:t>Define the following terms</w:t>
      </w:r>
    </w:p>
    <w:p w:rsidR="00322C72" w:rsidRDefault="00322C72" w:rsidP="00322C72">
      <w:pPr>
        <w:spacing w:line="360" w:lineRule="auto"/>
      </w:pPr>
      <w:r>
        <w:t>Import:</w:t>
      </w:r>
    </w:p>
    <w:p w:rsidR="00322C72" w:rsidRDefault="00322C72" w:rsidP="00322C72">
      <w:pPr>
        <w:spacing w:line="360" w:lineRule="auto"/>
      </w:pPr>
      <w:r>
        <w:t>Export:</w:t>
      </w:r>
    </w:p>
    <w:p w:rsidR="00322C72" w:rsidRDefault="00322C72" w:rsidP="00322C72">
      <w:pPr>
        <w:spacing w:line="360" w:lineRule="auto"/>
      </w:pPr>
      <w:r>
        <w:t>Goods:</w:t>
      </w:r>
    </w:p>
    <w:p w:rsidR="00322C72" w:rsidRDefault="00322C72" w:rsidP="00322C72">
      <w:pPr>
        <w:spacing w:line="360" w:lineRule="auto"/>
      </w:pPr>
      <w:r>
        <w:t>Markets:</w:t>
      </w:r>
    </w:p>
    <w:p w:rsidR="00322C72" w:rsidRDefault="00374E70" w:rsidP="00322C72">
      <w:pPr>
        <w:spacing w:line="360" w:lineRule="auto"/>
      </w:pPr>
      <w:r>
        <w:t>Colony:</w:t>
      </w:r>
    </w:p>
    <w:p w:rsidR="00322C72" w:rsidRDefault="00322C72" w:rsidP="00322C72">
      <w:pPr>
        <w:spacing w:line="360" w:lineRule="auto"/>
      </w:pPr>
    </w:p>
    <w:p w:rsidR="00322C72" w:rsidRDefault="00374E70" w:rsidP="00374E70">
      <w:r>
        <w:t>If you were a colonist, mercantilism often resulted in unfair trade conditions – by using taxation and trade barriers.  To get around the unfair tactics of mercantilism, some colonies turned to smuggling goods.  While illegal, smuggling was often the only way merchants in the colonies made money.</w:t>
      </w:r>
    </w:p>
    <w:p w:rsidR="00374E70" w:rsidRDefault="00374E70" w:rsidP="00322C72">
      <w:pPr>
        <w:spacing w:line="360" w:lineRule="auto"/>
        <w:rPr>
          <w:b/>
        </w:rPr>
      </w:pPr>
      <w:r>
        <w:rPr>
          <w:b/>
        </w:rPr>
        <w:t>What do you think was worse, British mercantilism or colonial smuggling?  Why?</w:t>
      </w:r>
    </w:p>
    <w:p w:rsidR="00374E70" w:rsidRPr="00374E70" w:rsidRDefault="00374E70" w:rsidP="00374E70">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sectPr w:rsidR="00374E70" w:rsidRPr="00374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1F8A"/>
    <w:multiLevelType w:val="multilevel"/>
    <w:tmpl w:val="50424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CF"/>
    <w:rsid w:val="00322C72"/>
    <w:rsid w:val="00374E70"/>
    <w:rsid w:val="003D0A98"/>
    <w:rsid w:val="0056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CF"/>
    <w:rPr>
      <w:rFonts w:ascii="Tahoma" w:hAnsi="Tahoma" w:cs="Tahoma"/>
      <w:sz w:val="16"/>
      <w:szCs w:val="16"/>
    </w:rPr>
  </w:style>
  <w:style w:type="paragraph" w:customStyle="1" w:styleId="short">
    <w:name w:val="short"/>
    <w:basedOn w:val="Normal"/>
    <w:rsid w:val="00322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322C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CF"/>
    <w:rPr>
      <w:rFonts w:ascii="Tahoma" w:hAnsi="Tahoma" w:cs="Tahoma"/>
      <w:sz w:val="16"/>
      <w:szCs w:val="16"/>
    </w:rPr>
  </w:style>
  <w:style w:type="paragraph" w:customStyle="1" w:styleId="short">
    <w:name w:val="short"/>
    <w:basedOn w:val="Normal"/>
    <w:rsid w:val="00322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322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587">
      <w:bodyDiv w:val="1"/>
      <w:marLeft w:val="0"/>
      <w:marRight w:val="0"/>
      <w:marTop w:val="0"/>
      <w:marBottom w:val="0"/>
      <w:divBdr>
        <w:top w:val="none" w:sz="0" w:space="0" w:color="auto"/>
        <w:left w:val="none" w:sz="0" w:space="0" w:color="auto"/>
        <w:bottom w:val="none" w:sz="0" w:space="0" w:color="auto"/>
        <w:right w:val="none" w:sz="0" w:space="0" w:color="auto"/>
      </w:divBdr>
      <w:divsChild>
        <w:div w:id="165675111">
          <w:marLeft w:val="0"/>
          <w:marRight w:val="0"/>
          <w:marTop w:val="0"/>
          <w:marBottom w:val="0"/>
          <w:divBdr>
            <w:top w:val="none" w:sz="0" w:space="0" w:color="auto"/>
            <w:left w:val="none" w:sz="0" w:space="0" w:color="auto"/>
            <w:bottom w:val="none" w:sz="0" w:space="0" w:color="auto"/>
            <w:right w:val="none" w:sz="0" w:space="0" w:color="auto"/>
          </w:divBdr>
        </w:div>
      </w:divsChild>
    </w:div>
    <w:div w:id="827135522">
      <w:bodyDiv w:val="1"/>
      <w:marLeft w:val="0"/>
      <w:marRight w:val="0"/>
      <w:marTop w:val="0"/>
      <w:marBottom w:val="0"/>
      <w:divBdr>
        <w:top w:val="none" w:sz="0" w:space="0" w:color="auto"/>
        <w:left w:val="none" w:sz="0" w:space="0" w:color="auto"/>
        <w:bottom w:val="none" w:sz="0" w:space="0" w:color="auto"/>
        <w:right w:val="none" w:sz="0" w:space="0" w:color="auto"/>
      </w:divBdr>
      <w:divsChild>
        <w:div w:id="1071150016">
          <w:marLeft w:val="0"/>
          <w:marRight w:val="0"/>
          <w:marTop w:val="0"/>
          <w:marBottom w:val="0"/>
          <w:divBdr>
            <w:top w:val="none" w:sz="0" w:space="0" w:color="auto"/>
            <w:left w:val="none" w:sz="0" w:space="0" w:color="auto"/>
            <w:bottom w:val="none" w:sz="0" w:space="0" w:color="auto"/>
            <w:right w:val="none" w:sz="0" w:space="0" w:color="auto"/>
          </w:divBdr>
          <w:divsChild>
            <w:div w:id="575625414">
              <w:marLeft w:val="0"/>
              <w:marRight w:val="0"/>
              <w:marTop w:val="0"/>
              <w:marBottom w:val="0"/>
              <w:divBdr>
                <w:top w:val="none" w:sz="0" w:space="0" w:color="auto"/>
                <w:left w:val="none" w:sz="0" w:space="0" w:color="auto"/>
                <w:bottom w:val="none" w:sz="0" w:space="0" w:color="auto"/>
                <w:right w:val="none" w:sz="0" w:space="0" w:color="auto"/>
              </w:divBdr>
              <w:divsChild>
                <w:div w:id="1927183443">
                  <w:marLeft w:val="300"/>
                  <w:marRight w:val="0"/>
                  <w:marTop w:val="0"/>
                  <w:marBottom w:val="0"/>
                  <w:divBdr>
                    <w:top w:val="none" w:sz="0" w:space="0" w:color="auto"/>
                    <w:left w:val="none" w:sz="0" w:space="0" w:color="auto"/>
                    <w:bottom w:val="none" w:sz="0" w:space="0" w:color="auto"/>
                    <w:right w:val="none" w:sz="0" w:space="0" w:color="auto"/>
                  </w:divBdr>
                  <w:divsChild>
                    <w:div w:id="1221285352">
                      <w:marLeft w:val="-300"/>
                      <w:marRight w:val="0"/>
                      <w:marTop w:val="0"/>
                      <w:marBottom w:val="0"/>
                      <w:divBdr>
                        <w:top w:val="none" w:sz="0" w:space="0" w:color="auto"/>
                        <w:left w:val="none" w:sz="0" w:space="0" w:color="auto"/>
                        <w:bottom w:val="none" w:sz="0" w:space="0" w:color="auto"/>
                        <w:right w:val="none" w:sz="0" w:space="0" w:color="auto"/>
                      </w:divBdr>
                      <w:divsChild>
                        <w:div w:id="501355670">
                          <w:marLeft w:val="0"/>
                          <w:marRight w:val="0"/>
                          <w:marTop w:val="0"/>
                          <w:marBottom w:val="0"/>
                          <w:divBdr>
                            <w:top w:val="none" w:sz="0" w:space="0" w:color="auto"/>
                            <w:left w:val="none" w:sz="0" w:space="0" w:color="auto"/>
                            <w:bottom w:val="none" w:sz="0" w:space="0" w:color="auto"/>
                            <w:right w:val="none" w:sz="0" w:space="0" w:color="auto"/>
                          </w:divBdr>
                        </w:div>
                      </w:divsChild>
                    </w:div>
                    <w:div w:id="1138645088">
                      <w:marLeft w:val="-480"/>
                      <w:marRight w:val="0"/>
                      <w:marTop w:val="0"/>
                      <w:marBottom w:val="0"/>
                      <w:divBdr>
                        <w:top w:val="none" w:sz="0" w:space="0" w:color="auto"/>
                        <w:left w:val="none" w:sz="0" w:space="0" w:color="auto"/>
                        <w:bottom w:val="none" w:sz="0" w:space="0" w:color="auto"/>
                        <w:right w:val="none" w:sz="0" w:space="0" w:color="auto"/>
                      </w:divBdr>
                      <w:divsChild>
                        <w:div w:id="285086519">
                          <w:marLeft w:val="0"/>
                          <w:marRight w:val="0"/>
                          <w:marTop w:val="0"/>
                          <w:marBottom w:val="0"/>
                          <w:divBdr>
                            <w:top w:val="none" w:sz="0" w:space="0" w:color="auto"/>
                            <w:left w:val="none" w:sz="0" w:space="0" w:color="auto"/>
                            <w:bottom w:val="none" w:sz="0" w:space="0" w:color="auto"/>
                            <w:right w:val="none" w:sz="0" w:space="0" w:color="auto"/>
                          </w:divBdr>
                          <w:divsChild>
                            <w:div w:id="1425420885">
                              <w:marLeft w:val="0"/>
                              <w:marRight w:val="0"/>
                              <w:marTop w:val="0"/>
                              <w:marBottom w:val="0"/>
                              <w:divBdr>
                                <w:top w:val="none" w:sz="0" w:space="0" w:color="auto"/>
                                <w:left w:val="none" w:sz="0" w:space="0" w:color="auto"/>
                                <w:bottom w:val="none" w:sz="0" w:space="0" w:color="auto"/>
                                <w:right w:val="none" w:sz="0" w:space="0" w:color="auto"/>
                              </w:divBdr>
                              <w:divsChild>
                                <w:div w:id="867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2016-01-06T18:44:00Z</dcterms:created>
  <dcterms:modified xsi:type="dcterms:W3CDTF">2016-01-06T19:16:00Z</dcterms:modified>
</cp:coreProperties>
</file>