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62" w:rsidRDefault="00415C62" w:rsidP="00415C62">
      <w:pPr>
        <w:spacing w:after="0" w:line="240" w:lineRule="auto"/>
        <w:rPr>
          <w:rFonts w:ascii="Arial" w:eastAsia="Times New Roman" w:hAnsi="Arial" w:cs="Arial"/>
          <w:sz w:val="24"/>
          <w:szCs w:val="30"/>
          <w:u w:val="single"/>
        </w:rPr>
      </w:pPr>
      <w:r w:rsidRPr="00415C62">
        <w:rPr>
          <w:rFonts w:ascii="Arial" w:eastAsia="Times New Roman" w:hAnsi="Arial" w:cs="Arial"/>
          <w:sz w:val="24"/>
          <w:szCs w:val="30"/>
        </w:rPr>
        <w:t xml:space="preserve">Name: </w:t>
      </w:r>
      <w:r w:rsidRPr="00415C62">
        <w:rPr>
          <w:rFonts w:ascii="Arial" w:eastAsia="Times New Roman" w:hAnsi="Arial" w:cs="Arial"/>
          <w:sz w:val="24"/>
          <w:szCs w:val="30"/>
          <w:u w:val="single"/>
        </w:rPr>
        <w:tab/>
      </w:r>
      <w:r w:rsidRPr="00415C62">
        <w:rPr>
          <w:rFonts w:ascii="Arial" w:eastAsia="Times New Roman" w:hAnsi="Arial" w:cs="Arial"/>
          <w:sz w:val="24"/>
          <w:szCs w:val="30"/>
          <w:u w:val="single"/>
        </w:rPr>
        <w:tab/>
      </w:r>
      <w:r w:rsidRPr="00415C62">
        <w:rPr>
          <w:rFonts w:ascii="Arial" w:eastAsia="Times New Roman" w:hAnsi="Arial" w:cs="Arial"/>
          <w:sz w:val="24"/>
          <w:szCs w:val="30"/>
          <w:u w:val="single"/>
        </w:rPr>
        <w:tab/>
      </w:r>
      <w:r w:rsidRPr="00415C62">
        <w:rPr>
          <w:rFonts w:ascii="Arial" w:eastAsia="Times New Roman" w:hAnsi="Arial" w:cs="Arial"/>
          <w:sz w:val="24"/>
          <w:szCs w:val="30"/>
          <w:u w:val="single"/>
        </w:rPr>
        <w:tab/>
      </w:r>
      <w:r w:rsidRPr="00415C62">
        <w:rPr>
          <w:rFonts w:ascii="Arial" w:eastAsia="Times New Roman" w:hAnsi="Arial" w:cs="Arial"/>
          <w:sz w:val="24"/>
          <w:szCs w:val="30"/>
          <w:u w:val="single"/>
        </w:rPr>
        <w:tab/>
      </w:r>
      <w:r w:rsidRPr="00415C62">
        <w:rPr>
          <w:rFonts w:ascii="Arial" w:eastAsia="Times New Roman" w:hAnsi="Arial" w:cs="Arial"/>
          <w:sz w:val="24"/>
          <w:szCs w:val="30"/>
          <w:u w:val="single"/>
        </w:rPr>
        <w:tab/>
      </w:r>
      <w:r w:rsidRPr="00415C62">
        <w:rPr>
          <w:rFonts w:ascii="Arial" w:eastAsia="Times New Roman" w:hAnsi="Arial" w:cs="Arial"/>
          <w:sz w:val="24"/>
          <w:szCs w:val="30"/>
        </w:rPr>
        <w:tab/>
      </w:r>
      <w:r w:rsidRPr="00415C62">
        <w:rPr>
          <w:rFonts w:ascii="Arial" w:eastAsia="Times New Roman" w:hAnsi="Arial" w:cs="Arial"/>
          <w:sz w:val="24"/>
          <w:szCs w:val="30"/>
        </w:rPr>
        <w:tab/>
        <w:t>Block:</w:t>
      </w:r>
      <w:r w:rsidRPr="00415C62">
        <w:rPr>
          <w:rFonts w:ascii="Arial" w:eastAsia="Times New Roman" w:hAnsi="Arial" w:cs="Arial"/>
          <w:sz w:val="24"/>
          <w:szCs w:val="30"/>
          <w:u w:val="single"/>
        </w:rPr>
        <w:tab/>
      </w:r>
      <w:r w:rsidRPr="00415C62">
        <w:rPr>
          <w:rFonts w:ascii="Arial" w:eastAsia="Times New Roman" w:hAnsi="Arial" w:cs="Arial"/>
          <w:sz w:val="24"/>
          <w:szCs w:val="30"/>
          <w:u w:val="single"/>
        </w:rPr>
        <w:tab/>
      </w:r>
      <w:r w:rsidRPr="00415C62">
        <w:rPr>
          <w:rFonts w:ascii="Arial" w:eastAsia="Times New Roman" w:hAnsi="Arial" w:cs="Arial"/>
          <w:sz w:val="24"/>
          <w:szCs w:val="30"/>
          <w:u w:val="single"/>
        </w:rPr>
        <w:tab/>
      </w:r>
    </w:p>
    <w:p w:rsidR="00415C62" w:rsidRPr="00415C62" w:rsidRDefault="00415C62" w:rsidP="00415C62">
      <w:pPr>
        <w:spacing w:after="0" w:line="240" w:lineRule="auto"/>
        <w:rPr>
          <w:rFonts w:ascii="Arial" w:eastAsia="Times New Roman" w:hAnsi="Arial" w:cs="Arial"/>
          <w:sz w:val="24"/>
          <w:szCs w:val="30"/>
          <w:u w:val="single"/>
        </w:rPr>
      </w:pPr>
      <w:bookmarkStart w:id="0" w:name="_GoBack"/>
      <w:bookmarkEnd w:id="0"/>
    </w:p>
    <w:p w:rsidR="00415C62" w:rsidRPr="00415C62" w:rsidRDefault="00415C62" w:rsidP="00415C6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415C62">
        <w:rPr>
          <w:rFonts w:ascii="Arial" w:eastAsia="Times New Roman" w:hAnsi="Arial" w:cs="Arial"/>
          <w:sz w:val="30"/>
          <w:szCs w:val="30"/>
        </w:rPr>
        <w:t>Students who have Mr. Jones and Mr. Smith are immediately aware of the difference in the lecturing manner of each teacher. Mr. Jones has a pleasant voice, which helps hold the interest of the students. He pronounces clearly in a rhythmic pattern emphasizing key words. His moderate tone and inflected words make his lectures interesting. Mr. Jones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415C62">
        <w:rPr>
          <w:rFonts w:ascii="Arial" w:eastAsia="Times New Roman" w:hAnsi="Arial" w:cs="Arial"/>
          <w:sz w:val="30"/>
          <w:szCs w:val="30"/>
        </w:rPr>
        <w:t xml:space="preserve">also adds </w:t>
      </w:r>
      <w:proofErr w:type="spellStart"/>
      <w:r w:rsidRPr="00415C62">
        <w:rPr>
          <w:rFonts w:ascii="Arial" w:eastAsia="Times New Roman" w:hAnsi="Arial" w:cs="Arial"/>
          <w:sz w:val="30"/>
          <w:szCs w:val="30"/>
        </w:rPr>
        <w:t>humour</w:t>
      </w:r>
      <w:proofErr w:type="spellEnd"/>
      <w:r w:rsidRPr="00415C62">
        <w:rPr>
          <w:rFonts w:ascii="Arial" w:eastAsia="Times New Roman" w:hAnsi="Arial" w:cs="Arial"/>
          <w:sz w:val="30"/>
          <w:szCs w:val="30"/>
        </w:rPr>
        <w:t xml:space="preserve"> to his subject, and he welcomes questions from students who don’t understand the material. He takes his time and explains slowly. He tries to make sure that his students </w:t>
      </w:r>
      <w:r>
        <w:rPr>
          <w:rFonts w:ascii="Arial" w:eastAsia="Times New Roman" w:hAnsi="Arial" w:cs="Arial"/>
          <w:sz w:val="30"/>
          <w:szCs w:val="30"/>
        </w:rPr>
        <w:t>u</w:t>
      </w:r>
      <w:r w:rsidRPr="00415C62">
        <w:rPr>
          <w:rFonts w:ascii="Arial" w:eastAsia="Times New Roman" w:hAnsi="Arial" w:cs="Arial"/>
          <w:sz w:val="30"/>
          <w:szCs w:val="30"/>
        </w:rPr>
        <w:t>nderstand a concept before he moves on to something new, and he is very enthusiastic about his subject. Mr. Smith, on the other hand, has a different tone,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415C62">
        <w:rPr>
          <w:rFonts w:ascii="Arial" w:eastAsia="Times New Roman" w:hAnsi="Arial" w:cs="Arial"/>
          <w:sz w:val="30"/>
          <w:szCs w:val="30"/>
        </w:rPr>
        <w:t xml:space="preserve">pronunciation, expression and attitude from Mr. Jones. He has a booming voice, which commands rather than </w:t>
      </w:r>
      <w:r>
        <w:rPr>
          <w:rFonts w:ascii="Arial" w:eastAsia="Times New Roman" w:hAnsi="Arial" w:cs="Arial"/>
          <w:sz w:val="30"/>
          <w:szCs w:val="30"/>
        </w:rPr>
        <w:t>t</w:t>
      </w:r>
      <w:r w:rsidRPr="00415C62">
        <w:rPr>
          <w:rFonts w:ascii="Arial" w:eastAsia="Times New Roman" w:hAnsi="Arial" w:cs="Arial"/>
          <w:sz w:val="30"/>
          <w:szCs w:val="30"/>
        </w:rPr>
        <w:t>eaches, and sometimes it is hard to understand because he runs his words together. His lectures are not as interesting as those of Mr. Jones, either, because Mr. Smith speaks in a boring monotone. He also hates to be interrupted; feeling that he must cover everything.</w:t>
      </w:r>
    </w:p>
    <w:p w:rsidR="00415C62" w:rsidRPr="00415C62" w:rsidRDefault="00415C62" w:rsidP="00415C6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415C62">
        <w:rPr>
          <w:rFonts w:ascii="Arial" w:eastAsia="Times New Roman" w:hAnsi="Arial" w:cs="Arial"/>
          <w:sz w:val="30"/>
          <w:szCs w:val="30"/>
        </w:rPr>
        <w:t>Mr. Smith teaches every class in a serious, determined mood. Thus, as the above points illustrate, the lectures of Mr. Jones and Mr. Smith are quite different.</w:t>
      </w:r>
    </w:p>
    <w:p w:rsidR="00AE70DB" w:rsidRDefault="00AE70DB"/>
    <w:p w:rsidR="00415C62" w:rsidRPr="00415C62" w:rsidRDefault="00415C62">
      <w:pPr>
        <w:rPr>
          <w:rFonts w:asciiTheme="majorHAnsi" w:hAnsiTheme="majorHAnsi"/>
          <w:sz w:val="28"/>
        </w:rPr>
      </w:pPr>
      <w:r w:rsidRPr="00415C62">
        <w:rPr>
          <w:rFonts w:asciiTheme="majorHAnsi" w:hAnsiTheme="majorHAnsi"/>
          <w:sz w:val="28"/>
        </w:rPr>
        <w:t>STEP 1: highlight all of the transitional words you can find.</w:t>
      </w:r>
    </w:p>
    <w:p w:rsidR="00415C62" w:rsidRPr="00415C62" w:rsidRDefault="00415C62">
      <w:pPr>
        <w:rPr>
          <w:rFonts w:asciiTheme="majorHAnsi" w:hAnsiTheme="majorHAnsi"/>
          <w:sz w:val="28"/>
        </w:rPr>
      </w:pPr>
      <w:r w:rsidRPr="00415C62">
        <w:rPr>
          <w:rFonts w:asciiTheme="majorHAnsi" w:hAnsiTheme="majorHAnsi"/>
          <w:sz w:val="28"/>
        </w:rPr>
        <w:t>STEP 2: underline any topic sentences you find.</w:t>
      </w:r>
    </w:p>
    <w:p w:rsidR="00415C62" w:rsidRPr="00415C62" w:rsidRDefault="00415C62">
      <w:pPr>
        <w:rPr>
          <w:rFonts w:asciiTheme="majorHAnsi" w:hAnsiTheme="majorHAnsi"/>
          <w:sz w:val="28"/>
        </w:rPr>
      </w:pPr>
      <w:r w:rsidRPr="00415C62">
        <w:rPr>
          <w:rFonts w:asciiTheme="majorHAnsi" w:hAnsiTheme="majorHAnsi"/>
          <w:sz w:val="28"/>
        </w:rPr>
        <w:t>STEP 3: record below the argument (thesis) that the author is making.</w:t>
      </w:r>
    </w:p>
    <w:p w:rsidR="00415C62" w:rsidRDefault="00415C62"/>
    <w:p w:rsidR="00415C62" w:rsidRDefault="00415C62"/>
    <w:p w:rsidR="00415C62" w:rsidRDefault="00415C62"/>
    <w:p w:rsidR="00415C62" w:rsidRPr="00415C62" w:rsidRDefault="00415C62">
      <w:pPr>
        <w:rPr>
          <w:rFonts w:asciiTheme="majorHAnsi" w:hAnsiTheme="majorHAnsi"/>
          <w:sz w:val="28"/>
        </w:rPr>
      </w:pPr>
      <w:r w:rsidRPr="00415C62">
        <w:rPr>
          <w:rFonts w:asciiTheme="majorHAnsi" w:hAnsiTheme="majorHAnsi"/>
          <w:sz w:val="28"/>
        </w:rPr>
        <w:t>STEP 4: write a better conclusion below for this paragraph that is more specific.</w:t>
      </w:r>
    </w:p>
    <w:sectPr w:rsidR="00415C62" w:rsidRPr="00415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62"/>
    <w:rsid w:val="00415C62"/>
    <w:rsid w:val="00A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2016-04-01T18:54:00Z</dcterms:created>
  <dcterms:modified xsi:type="dcterms:W3CDTF">2016-04-01T19:06:00Z</dcterms:modified>
</cp:coreProperties>
</file>