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1F" w:rsidRPr="00987A1F" w:rsidRDefault="00987A1F">
      <w:pPr>
        <w:rPr>
          <w:sz w:val="24"/>
          <w:u w:val="single"/>
          <w:lang w:val="en-CA"/>
        </w:rPr>
      </w:pPr>
      <w:r w:rsidRPr="00987A1F">
        <w:rPr>
          <w:sz w:val="24"/>
          <w:lang w:val="en-CA"/>
        </w:rPr>
        <w:t xml:space="preserve">Name: </w:t>
      </w:r>
      <w:r w:rsidRPr="00987A1F">
        <w:rPr>
          <w:sz w:val="24"/>
          <w:u w:val="single"/>
          <w:lang w:val="en-CA"/>
        </w:rPr>
        <w:tab/>
      </w:r>
      <w:r w:rsidRPr="00987A1F">
        <w:rPr>
          <w:sz w:val="24"/>
          <w:u w:val="single"/>
          <w:lang w:val="en-CA"/>
        </w:rPr>
        <w:tab/>
      </w:r>
      <w:r w:rsidRPr="00987A1F">
        <w:rPr>
          <w:sz w:val="24"/>
          <w:u w:val="single"/>
          <w:lang w:val="en-CA"/>
        </w:rPr>
        <w:tab/>
      </w:r>
      <w:r w:rsidRPr="00987A1F">
        <w:rPr>
          <w:sz w:val="24"/>
          <w:u w:val="single"/>
          <w:lang w:val="en-CA"/>
        </w:rPr>
        <w:tab/>
      </w:r>
      <w:r w:rsidRPr="00987A1F">
        <w:rPr>
          <w:sz w:val="24"/>
          <w:u w:val="single"/>
          <w:lang w:val="en-CA"/>
        </w:rPr>
        <w:tab/>
      </w:r>
      <w:r w:rsidRPr="00987A1F">
        <w:rPr>
          <w:sz w:val="24"/>
          <w:u w:val="single"/>
          <w:lang w:val="en-CA"/>
        </w:rPr>
        <w:tab/>
      </w:r>
      <w:r w:rsidRPr="00987A1F">
        <w:rPr>
          <w:sz w:val="24"/>
          <w:lang w:val="en-CA"/>
        </w:rPr>
        <w:tab/>
      </w:r>
      <w:r w:rsidRPr="00987A1F">
        <w:rPr>
          <w:sz w:val="24"/>
          <w:lang w:val="en-CA"/>
        </w:rPr>
        <w:tab/>
      </w:r>
      <w:r w:rsidRPr="00987A1F">
        <w:rPr>
          <w:sz w:val="24"/>
          <w:lang w:val="en-CA"/>
        </w:rPr>
        <w:tab/>
        <w:t xml:space="preserve">Block: </w:t>
      </w:r>
      <w:r w:rsidRPr="00987A1F">
        <w:rPr>
          <w:sz w:val="24"/>
          <w:u w:val="single"/>
          <w:lang w:val="en-CA"/>
        </w:rPr>
        <w:tab/>
      </w:r>
      <w:r w:rsidRPr="00987A1F">
        <w:rPr>
          <w:sz w:val="24"/>
          <w:u w:val="single"/>
          <w:lang w:val="en-CA"/>
        </w:rPr>
        <w:tab/>
      </w:r>
      <w:r w:rsidRPr="00987A1F">
        <w:rPr>
          <w:sz w:val="24"/>
          <w:u w:val="single"/>
          <w:lang w:val="en-CA"/>
        </w:rPr>
        <w:tab/>
      </w:r>
      <w:r w:rsidRPr="00987A1F">
        <w:rPr>
          <w:sz w:val="24"/>
          <w:u w:val="single"/>
          <w:lang w:val="en-CA"/>
        </w:rPr>
        <w:tab/>
      </w:r>
    </w:p>
    <w:p w:rsidR="00B7121A" w:rsidRPr="00987A1F" w:rsidRDefault="00987A1F" w:rsidP="00987A1F">
      <w:pPr>
        <w:jc w:val="center"/>
        <w:rPr>
          <w:rFonts w:ascii="Bradley Hand ITC" w:hAnsi="Bradley Hand ITC"/>
          <w:b/>
          <w:sz w:val="32"/>
          <w:lang w:val="en-CA"/>
        </w:rPr>
      </w:pPr>
      <w:proofErr w:type="spellStart"/>
      <w:r w:rsidRPr="00987A1F">
        <w:rPr>
          <w:rFonts w:ascii="Bradley Hand ITC" w:hAnsi="Bradley Hand ITC"/>
          <w:b/>
          <w:sz w:val="32"/>
          <w:lang w:val="en-CA"/>
        </w:rPr>
        <w:t>Storybird</w:t>
      </w:r>
      <w:proofErr w:type="spellEnd"/>
      <w:r w:rsidRPr="00987A1F">
        <w:rPr>
          <w:rFonts w:ascii="Bradley Hand ITC" w:hAnsi="Bradley Hand ITC"/>
          <w:b/>
          <w:sz w:val="32"/>
          <w:lang w:val="en-CA"/>
        </w:rPr>
        <w:t xml:space="preserve"> Picture Book Assignment</w:t>
      </w:r>
    </w:p>
    <w:p w:rsidR="00987A1F" w:rsidRDefault="00987A1F">
      <w:pPr>
        <w:rPr>
          <w:lang w:val="en-CA"/>
        </w:rPr>
      </w:pPr>
      <w:r>
        <w:rPr>
          <w:lang w:val="en-CA"/>
        </w:rPr>
        <w:t>We will be working on Storybird.com in order to create our own picture books!</w:t>
      </w:r>
    </w:p>
    <w:p w:rsidR="00987A1F" w:rsidRDefault="00987A1F">
      <w:r>
        <w:rPr>
          <w:lang w:val="en-CA"/>
        </w:rPr>
        <w:t xml:space="preserve">Go to </w:t>
      </w:r>
      <w:r w:rsidRPr="00987A1F">
        <w:rPr>
          <w:b/>
          <w:lang w:val="en-CA"/>
        </w:rPr>
        <w:t>storybird.com</w:t>
      </w:r>
      <w:r>
        <w:rPr>
          <w:lang w:val="en-CA"/>
        </w:rPr>
        <w:t xml:space="preserve"> and create an account (student). Use the class access code </w:t>
      </w:r>
      <w:r w:rsidRPr="00987A1F">
        <w:rPr>
          <w:b/>
        </w:rPr>
        <w:t>K9SS6</w:t>
      </w:r>
      <w:r>
        <w:rPr>
          <w:b/>
        </w:rPr>
        <w:t xml:space="preserve"> </w:t>
      </w:r>
      <w:r>
        <w:t>to join our class.</w:t>
      </w:r>
    </w:p>
    <w:p w:rsidR="00987A1F" w:rsidRDefault="00987A1F">
      <w:pPr>
        <w:rPr>
          <w:b/>
        </w:rPr>
      </w:pPr>
      <w:r>
        <w:t xml:space="preserve">Become familiar with the creation process first, </w:t>
      </w:r>
      <w:proofErr w:type="gramStart"/>
      <w:r>
        <w:t>then</w:t>
      </w:r>
      <w:proofErr w:type="gramEnd"/>
      <w:r>
        <w:t xml:space="preserve"> decide on a theme for your picture book, which will be due on </w:t>
      </w:r>
      <w:r w:rsidRPr="00987A1F">
        <w:rPr>
          <w:b/>
        </w:rPr>
        <w:t>Thursday, March 9.</w:t>
      </w:r>
    </w:p>
    <w:p w:rsidR="00741EF9" w:rsidRDefault="00741EF9">
      <w:pPr>
        <w:rPr>
          <w:b/>
        </w:rPr>
      </w:pPr>
    </w:p>
    <w:p w:rsidR="00987A1F" w:rsidRPr="00987A1F" w:rsidRDefault="00987A1F">
      <w:pPr>
        <w:rPr>
          <w:b/>
          <w:sz w:val="28"/>
        </w:rPr>
      </w:pPr>
      <w:r w:rsidRPr="00987A1F">
        <w:rPr>
          <w:b/>
          <w:sz w:val="28"/>
        </w:rPr>
        <w:t>Requirements:</w:t>
      </w:r>
    </w:p>
    <w:p w:rsidR="00987A1F" w:rsidRDefault="00987A1F">
      <w:r>
        <w:t xml:space="preserve">You will create a picture book, focused on at least one THEME. </w:t>
      </w:r>
    </w:p>
    <w:p w:rsidR="00987A1F" w:rsidRDefault="00987A1F">
      <w:r>
        <w:t>You need to have 10 pages minimum. You need to identify a minimum of 5 LITERAR</w:t>
      </w:r>
      <w:r>
        <w:t>Y DEVICES in your picture book.</w:t>
      </w:r>
    </w:p>
    <w:p w:rsidR="00987A1F" w:rsidRDefault="00987A1F">
      <w:r>
        <w:t>You must complete this handout, identifying your theme and literary devices in your story. You must hand this in by the due date.</w:t>
      </w:r>
    </w:p>
    <w:p w:rsidR="00987A1F" w:rsidRDefault="00987A1F">
      <w:r>
        <w:t>Check over your work for spelling and grammar errors.</w:t>
      </w:r>
    </w:p>
    <w:p w:rsidR="0053271F" w:rsidRPr="0053271F" w:rsidRDefault="0053271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EF9" w:rsidRDefault="00741EF9"/>
    <w:p w:rsidR="00987A1F" w:rsidRDefault="00987A1F">
      <w:r>
        <w:t>COMPLETE THE FOLLOWING ONCE YOU HAVE FINISHED CREATING YOUR PICTURE BOOK:</w:t>
      </w:r>
    </w:p>
    <w:p w:rsidR="00987A1F" w:rsidRPr="00741EF9" w:rsidRDefault="00741EF9">
      <w:pPr>
        <w:rPr>
          <w:rFonts w:ascii="Bradley Hand ITC" w:hAnsi="Bradley Hand ITC"/>
          <w:sz w:val="28"/>
        </w:rPr>
      </w:pPr>
      <w:r w:rsidRPr="00741EF9">
        <w:rPr>
          <w:rFonts w:ascii="Bradley Hand ITC" w:hAnsi="Bradley Hand ITC"/>
          <w:sz w:val="28"/>
        </w:rPr>
        <w:t>The themes in my story are:</w:t>
      </w:r>
    </w:p>
    <w:p w:rsidR="00741EF9" w:rsidRDefault="00741EF9"/>
    <w:p w:rsidR="00741EF9" w:rsidRDefault="00741EF9">
      <w:pPr>
        <w:rPr>
          <w:rFonts w:ascii="Bradley Hand ITC" w:hAnsi="Bradley Hand ITC"/>
          <w:sz w:val="28"/>
        </w:rPr>
      </w:pPr>
      <w:r w:rsidRPr="00741EF9">
        <w:rPr>
          <w:rFonts w:ascii="Bradley Hand ITC" w:hAnsi="Bradley Hand ITC"/>
          <w:sz w:val="28"/>
        </w:rPr>
        <w:t>How do I know that these are my themes?</w:t>
      </w:r>
    </w:p>
    <w:p w:rsidR="00741EF9" w:rsidRDefault="00741EF9" w:rsidP="00741EF9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741EF9" w:rsidRDefault="0053271F" w:rsidP="00741EF9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</w:rPr>
        <w:lastRenderedPageBreak/>
        <w:t xml:space="preserve">Literary device: </w:t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Pr="0053271F" w:rsidRDefault="0053271F" w:rsidP="00741EF9">
      <w:pPr>
        <w:spacing w:line="360" w:lineRule="auto"/>
        <w:rPr>
          <w:rFonts w:ascii="Bradley Hand ITC" w:hAnsi="Bradley Hand ITC"/>
          <w:sz w:val="28"/>
        </w:rPr>
      </w:pPr>
      <w:r w:rsidRPr="0053271F">
        <w:rPr>
          <w:rFonts w:ascii="Bradley Hand ITC" w:hAnsi="Bradley Hand ITC"/>
          <w:sz w:val="28"/>
        </w:rPr>
        <w:t>What did I write?</w:t>
      </w:r>
    </w:p>
    <w:p w:rsidR="0053271F" w:rsidRDefault="0053271F" w:rsidP="00741EF9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</w:rPr>
        <w:t xml:space="preserve">Literary device: </w:t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Pr="0053271F" w:rsidRDefault="0053271F" w:rsidP="0053271F">
      <w:pPr>
        <w:spacing w:line="360" w:lineRule="auto"/>
        <w:rPr>
          <w:rFonts w:ascii="Bradley Hand ITC" w:hAnsi="Bradley Hand ITC"/>
          <w:sz w:val="28"/>
        </w:rPr>
      </w:pPr>
      <w:r w:rsidRPr="0053271F">
        <w:rPr>
          <w:rFonts w:ascii="Bradley Hand ITC" w:hAnsi="Bradley Hand ITC"/>
          <w:sz w:val="28"/>
        </w:rPr>
        <w:t>What did I write?</w:t>
      </w:r>
    </w:p>
    <w:p w:rsidR="0053271F" w:rsidRP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</w:rPr>
        <w:t xml:space="preserve">Literary device: </w:t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Pr="0053271F" w:rsidRDefault="0053271F" w:rsidP="0053271F">
      <w:pPr>
        <w:spacing w:line="360" w:lineRule="auto"/>
        <w:rPr>
          <w:rFonts w:ascii="Bradley Hand ITC" w:hAnsi="Bradley Hand ITC"/>
          <w:sz w:val="28"/>
        </w:rPr>
      </w:pPr>
      <w:r w:rsidRPr="0053271F">
        <w:rPr>
          <w:rFonts w:ascii="Bradley Hand ITC" w:hAnsi="Bradley Hand ITC"/>
          <w:sz w:val="28"/>
        </w:rPr>
        <w:t>What did I write?</w:t>
      </w:r>
    </w:p>
    <w:p w:rsidR="0053271F" w:rsidRP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</w:rPr>
        <w:t xml:space="preserve">Literary device: </w:t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Pr="0053271F" w:rsidRDefault="0053271F" w:rsidP="0053271F">
      <w:pPr>
        <w:spacing w:line="360" w:lineRule="auto"/>
        <w:rPr>
          <w:rFonts w:ascii="Bradley Hand ITC" w:hAnsi="Bradley Hand ITC"/>
          <w:sz w:val="28"/>
        </w:rPr>
      </w:pPr>
      <w:r w:rsidRPr="0053271F">
        <w:rPr>
          <w:rFonts w:ascii="Bradley Hand ITC" w:hAnsi="Bradley Hand ITC"/>
          <w:sz w:val="28"/>
        </w:rPr>
        <w:t>What did I write?</w:t>
      </w:r>
    </w:p>
    <w:p w:rsidR="0053271F" w:rsidRP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</w:rPr>
        <w:t xml:space="preserve">Literary device: </w:t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Pr="0053271F" w:rsidRDefault="0053271F" w:rsidP="0053271F">
      <w:pPr>
        <w:spacing w:line="360" w:lineRule="auto"/>
        <w:rPr>
          <w:rFonts w:ascii="Bradley Hand ITC" w:hAnsi="Bradley Hand ITC"/>
          <w:sz w:val="28"/>
        </w:rPr>
      </w:pPr>
      <w:r w:rsidRPr="0053271F">
        <w:rPr>
          <w:rFonts w:ascii="Bradley Hand ITC" w:hAnsi="Bradley Hand ITC"/>
          <w:sz w:val="28"/>
        </w:rPr>
        <w:t>What did I write?</w:t>
      </w:r>
    </w:p>
    <w:p w:rsidR="0053271F" w:rsidRP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  <w:u w:val="single"/>
        </w:rPr>
        <w:lastRenderedPageBreak/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</w:rPr>
        <w:t xml:space="preserve">Literary device: </w:t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Pr="0053271F" w:rsidRDefault="0053271F" w:rsidP="0053271F">
      <w:pPr>
        <w:spacing w:line="360" w:lineRule="auto"/>
        <w:rPr>
          <w:rFonts w:ascii="Bradley Hand ITC" w:hAnsi="Bradley Hand ITC"/>
          <w:sz w:val="28"/>
        </w:rPr>
      </w:pPr>
      <w:r w:rsidRPr="0053271F">
        <w:rPr>
          <w:rFonts w:ascii="Bradley Hand ITC" w:hAnsi="Bradley Hand ITC"/>
          <w:sz w:val="28"/>
        </w:rPr>
        <w:t>What did I write?</w:t>
      </w:r>
    </w:p>
    <w:p w:rsidR="0053271F" w:rsidRP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</w:rPr>
        <w:t xml:space="preserve">Literary device: </w:t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Pr="0053271F" w:rsidRDefault="0053271F" w:rsidP="0053271F">
      <w:pPr>
        <w:spacing w:line="360" w:lineRule="auto"/>
        <w:rPr>
          <w:rFonts w:ascii="Bradley Hand ITC" w:hAnsi="Bradley Hand ITC"/>
          <w:sz w:val="28"/>
        </w:rPr>
      </w:pPr>
      <w:r w:rsidRPr="0053271F">
        <w:rPr>
          <w:rFonts w:ascii="Bradley Hand ITC" w:hAnsi="Bradley Hand ITC"/>
          <w:sz w:val="28"/>
        </w:rPr>
        <w:t>What did I write?</w:t>
      </w:r>
    </w:p>
    <w:p w:rsidR="0053271F" w:rsidRP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</w:rPr>
        <w:t xml:space="preserve">Literary device: </w:t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Pr="0053271F" w:rsidRDefault="0053271F" w:rsidP="0053271F">
      <w:pPr>
        <w:spacing w:line="360" w:lineRule="auto"/>
        <w:rPr>
          <w:rFonts w:ascii="Bradley Hand ITC" w:hAnsi="Bradley Hand ITC"/>
          <w:sz w:val="28"/>
        </w:rPr>
      </w:pPr>
      <w:r w:rsidRPr="0053271F">
        <w:rPr>
          <w:rFonts w:ascii="Bradley Hand ITC" w:hAnsi="Bradley Hand ITC"/>
          <w:sz w:val="28"/>
        </w:rPr>
        <w:t>What did I write?</w:t>
      </w:r>
    </w:p>
    <w:p w:rsid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</w:rPr>
        <w:t xml:space="preserve">Literary device: </w:t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Pr="0053271F" w:rsidRDefault="0053271F" w:rsidP="0053271F">
      <w:pPr>
        <w:spacing w:line="360" w:lineRule="auto"/>
        <w:rPr>
          <w:rFonts w:ascii="Bradley Hand ITC" w:hAnsi="Bradley Hand ITC"/>
          <w:sz w:val="28"/>
        </w:rPr>
      </w:pPr>
      <w:r w:rsidRPr="0053271F">
        <w:rPr>
          <w:rFonts w:ascii="Bradley Hand ITC" w:hAnsi="Bradley Hand ITC"/>
          <w:sz w:val="28"/>
        </w:rPr>
        <w:t>What did I write?</w:t>
      </w:r>
    </w:p>
    <w:p w:rsidR="0053271F" w:rsidRP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  <w:r>
        <w:rPr>
          <w:rFonts w:ascii="Bradley Hand ITC" w:hAnsi="Bradley Hand ITC"/>
          <w:sz w:val="28"/>
          <w:u w:val="single"/>
        </w:rPr>
        <w:tab/>
      </w:r>
    </w:p>
    <w:p w:rsidR="0053271F" w:rsidRPr="0053271F" w:rsidRDefault="0053271F" w:rsidP="0053271F">
      <w:pPr>
        <w:spacing w:line="360" w:lineRule="auto"/>
        <w:rPr>
          <w:rFonts w:ascii="Bradley Hand ITC" w:hAnsi="Bradley Hand ITC"/>
          <w:sz w:val="28"/>
          <w:u w:val="single"/>
        </w:rPr>
      </w:pPr>
    </w:p>
    <w:tbl>
      <w:tblPr>
        <w:tblStyle w:val="TableGrid"/>
        <w:tblW w:w="11341" w:type="dxa"/>
        <w:tblInd w:w="-9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2494"/>
        <w:gridCol w:w="2494"/>
        <w:gridCol w:w="2494"/>
        <w:gridCol w:w="2751"/>
      </w:tblGrid>
      <w:tr w:rsidR="0053271F" w:rsidRPr="00A124FA" w:rsidTr="0053271F">
        <w:tc>
          <w:tcPr>
            <w:tcW w:w="11341" w:type="dxa"/>
            <w:gridSpan w:val="5"/>
            <w:shd w:val="clear" w:color="auto" w:fill="D9D9D9" w:themeFill="background1" w:themeFillShade="D9"/>
          </w:tcPr>
          <w:p w:rsidR="0053271F" w:rsidRPr="00A124FA" w:rsidRDefault="0053271F" w:rsidP="0005347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Criterion A: Analysing</w:t>
            </w:r>
            <w:r>
              <w:rPr>
                <w:b/>
                <w:sz w:val="22"/>
                <w:szCs w:val="22"/>
              </w:rPr>
              <w:t xml:space="preserve"> – use and identification of literary devices</w:t>
            </w:r>
          </w:p>
        </w:tc>
      </w:tr>
      <w:tr w:rsidR="0053271F" w:rsidRPr="00A124FA" w:rsidTr="0053271F">
        <w:tc>
          <w:tcPr>
            <w:tcW w:w="1108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751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53271F" w:rsidRPr="00001EFE" w:rsidTr="0053271F">
        <w:tc>
          <w:tcPr>
            <w:tcW w:w="1108" w:type="dxa"/>
          </w:tcPr>
          <w:p w:rsidR="0053271F" w:rsidRPr="00D17FB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I</w:t>
            </w:r>
            <w:r w:rsidRPr="003E13E8">
              <w:rPr>
                <w:rFonts w:asciiTheme="minorHAnsi" w:hAnsiTheme="minorHAnsi"/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53271F" w:rsidRPr="00001EFE" w:rsidRDefault="0053271F" w:rsidP="0005347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001EF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provide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01EF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>analysis of the content, context, language, structure, technique and style of text(s) an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 the relationship among texts </w:t>
            </w:r>
          </w:p>
          <w:p w:rsidR="0053271F" w:rsidRPr="00001EFE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53271F" w:rsidRPr="00001EFE" w:rsidRDefault="0053271F" w:rsidP="0005347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001EF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provide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01EF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adequate 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>analysis of the content, context, language, structure, technique and style of text(s) an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 the relationship among texts </w:t>
            </w:r>
          </w:p>
          <w:p w:rsidR="0053271F" w:rsidRPr="00001EFE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53271F" w:rsidRPr="00001EFE" w:rsidRDefault="0053271F" w:rsidP="0005347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001EF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001EF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competently </w:t>
            </w:r>
            <w:r>
              <w:rPr>
                <w:rFonts w:asciiTheme="minorHAnsi" w:hAnsiTheme="minorHAnsi"/>
                <w:sz w:val="16"/>
                <w:szCs w:val="16"/>
              </w:rPr>
              <w:t>analyse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 xml:space="preserve"> the content, context, language, structure, technique, style of text(s) an</w:t>
            </w:r>
            <w:r>
              <w:rPr>
                <w:rFonts w:asciiTheme="minorHAnsi" w:hAnsiTheme="minorHAnsi"/>
                <w:sz w:val="16"/>
                <w:szCs w:val="16"/>
              </w:rPr>
              <w:t>d the relationship among texts</w:t>
            </w:r>
          </w:p>
          <w:p w:rsidR="0053271F" w:rsidRPr="00001EFE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001EFE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751" w:type="dxa"/>
          </w:tcPr>
          <w:p w:rsidR="0053271F" w:rsidRPr="00001EFE" w:rsidRDefault="0053271F" w:rsidP="0005347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001EFE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provide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01EF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perceptive </w:t>
            </w:r>
            <w:r w:rsidRPr="00001EFE">
              <w:rPr>
                <w:rFonts w:asciiTheme="minorHAnsi" w:hAnsiTheme="minorHAnsi"/>
                <w:sz w:val="16"/>
                <w:szCs w:val="16"/>
              </w:rPr>
              <w:t>analysis of the content, context, language, structure, technique, style of text(s) an</w:t>
            </w:r>
            <w:r>
              <w:rPr>
                <w:rFonts w:asciiTheme="minorHAnsi" w:hAnsiTheme="minorHAnsi"/>
                <w:sz w:val="16"/>
                <w:szCs w:val="16"/>
              </w:rPr>
              <w:t>d the relationship among texts</w:t>
            </w:r>
          </w:p>
          <w:p w:rsidR="0053271F" w:rsidRPr="00001EFE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3271F" w:rsidRPr="00A124FA" w:rsidTr="0053271F">
        <w:tc>
          <w:tcPr>
            <w:tcW w:w="11341" w:type="dxa"/>
            <w:gridSpan w:val="5"/>
            <w:shd w:val="clear" w:color="auto" w:fill="D9D9D9" w:themeFill="background1" w:themeFillShade="D9"/>
          </w:tcPr>
          <w:p w:rsidR="0053271F" w:rsidRPr="00A124FA" w:rsidRDefault="0053271F" w:rsidP="0005347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B: </w:t>
            </w:r>
            <w:r>
              <w:rPr>
                <w:b/>
                <w:sz w:val="22"/>
                <w:szCs w:val="22"/>
              </w:rPr>
              <w:t>Organizing</w:t>
            </w:r>
          </w:p>
        </w:tc>
      </w:tr>
      <w:tr w:rsidR="0053271F" w:rsidRPr="00A124FA" w:rsidTr="0053271F">
        <w:trPr>
          <w:trHeight w:val="113"/>
        </w:trPr>
        <w:tc>
          <w:tcPr>
            <w:tcW w:w="1108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751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53271F" w:rsidRPr="00C40108" w:rsidTr="0053271F">
        <w:trPr>
          <w:trHeight w:val="2039"/>
        </w:trPr>
        <w:tc>
          <w:tcPr>
            <w:tcW w:w="1108" w:type="dxa"/>
          </w:tcPr>
          <w:p w:rsidR="0053271F" w:rsidRPr="00D17FBF" w:rsidRDefault="0053271F" w:rsidP="00053472">
            <w:pPr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use of organizational structures though these may not always 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erve the context and intention 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organize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opinions and ideas with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 degree of coherence and logic </w:t>
            </w:r>
          </w:p>
        </w:tc>
        <w:tc>
          <w:tcPr>
            <w:tcW w:w="2494" w:type="dxa"/>
          </w:tcPr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adequate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use of organizational structures that 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erve the context and intention 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organize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opinions and ideas with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>som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 degree of coherence and logic</w:t>
            </w:r>
          </w:p>
          <w:p w:rsidR="0053271F" w:rsidRPr="00C40108" w:rsidRDefault="0053271F" w:rsidP="0053271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competent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use of organizational structures that 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erve the context and intention 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organize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opinions and ideas in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coherent and logical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manner wit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h ideas building on each other </w:t>
            </w:r>
          </w:p>
          <w:p w:rsidR="0053271F" w:rsidRPr="00C40108" w:rsidRDefault="0053271F" w:rsidP="0053271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751" w:type="dxa"/>
          </w:tcPr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sophisticated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use of organizational structures that serve the context and intention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effectively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3271F" w:rsidRPr="00C40108" w:rsidRDefault="0053271F" w:rsidP="0053271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effectively </w:t>
            </w:r>
            <w:r>
              <w:rPr>
                <w:rFonts w:asciiTheme="minorHAnsi" w:hAnsiTheme="minorHAnsi"/>
                <w:sz w:val="16"/>
                <w:szCs w:val="16"/>
              </w:rPr>
              <w:t>organize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opinions and ideas in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>sustained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coherent and logical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manner with ideas building on each other in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sophisticated </w:t>
            </w:r>
            <w:r>
              <w:rPr>
                <w:rFonts w:asciiTheme="minorHAnsi" w:hAnsiTheme="minorHAnsi"/>
                <w:sz w:val="16"/>
                <w:szCs w:val="16"/>
              </w:rPr>
              <w:t>way</w:t>
            </w:r>
          </w:p>
        </w:tc>
      </w:tr>
      <w:tr w:rsidR="0053271F" w:rsidRPr="00A124FA" w:rsidTr="0053271F">
        <w:tc>
          <w:tcPr>
            <w:tcW w:w="11341" w:type="dxa"/>
            <w:gridSpan w:val="5"/>
            <w:shd w:val="clear" w:color="auto" w:fill="D9D9D9" w:themeFill="background1" w:themeFillShade="D9"/>
          </w:tcPr>
          <w:p w:rsidR="0053271F" w:rsidRPr="00A124FA" w:rsidRDefault="0053271F" w:rsidP="0005347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Criterion C: Producing Text</w:t>
            </w:r>
          </w:p>
        </w:tc>
      </w:tr>
      <w:tr w:rsidR="0053271F" w:rsidRPr="00A124FA" w:rsidTr="0053271F">
        <w:tc>
          <w:tcPr>
            <w:tcW w:w="1108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751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53271F" w:rsidRPr="00C40108" w:rsidTr="0053271F">
        <w:tc>
          <w:tcPr>
            <w:tcW w:w="1108" w:type="dxa"/>
          </w:tcPr>
          <w:p w:rsidR="0053271F" w:rsidRPr="00401111" w:rsidRDefault="0053271F" w:rsidP="000534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produce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texts that demonstrate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personal engagement with th</w:t>
            </w:r>
            <w:r>
              <w:rPr>
                <w:rFonts w:asciiTheme="minorHAnsi" w:hAnsiTheme="minorHAnsi"/>
                <w:sz w:val="16"/>
                <w:szCs w:val="16"/>
              </w:rPr>
              <w:t>e creative process; demonstrate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degree of insight, imagination or sensitivity and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exploration of and critical reflection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on new perspectives and ideas 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Pr="00C40108" w:rsidRDefault="0053271F" w:rsidP="0053271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stylistic choices in terms of linguistic, literary and visual devices, demonstrating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awar</w:t>
            </w:r>
            <w:r>
              <w:rPr>
                <w:rFonts w:asciiTheme="minorHAnsi" w:hAnsiTheme="minorHAnsi"/>
                <w:sz w:val="16"/>
                <w:szCs w:val="16"/>
              </w:rPr>
              <w:t>eness of impact on an audience</w:t>
            </w:r>
          </w:p>
        </w:tc>
        <w:tc>
          <w:tcPr>
            <w:tcW w:w="2494" w:type="dxa"/>
          </w:tcPr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produce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texts that demonstrate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adequate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personal engagement with the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creative process; demonstrate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insight, imagination or sensitivity and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exploration of and critical reflection on new perspectives and ideas </w:t>
            </w:r>
          </w:p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53271F" w:rsidRPr="00C40108" w:rsidRDefault="0053271F" w:rsidP="0053271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stylistic choices in terms of linguistic, literary and visual devices, demonstrating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adequate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awareness of impact on an audience </w:t>
            </w:r>
          </w:p>
        </w:tc>
        <w:tc>
          <w:tcPr>
            <w:tcW w:w="2494" w:type="dxa"/>
          </w:tcPr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produce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texts that demonstrate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considerable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personal engagement with th</w:t>
            </w:r>
            <w:r>
              <w:rPr>
                <w:rFonts w:asciiTheme="minorHAnsi" w:hAnsiTheme="minorHAnsi"/>
                <w:sz w:val="16"/>
                <w:szCs w:val="16"/>
              </w:rPr>
              <w:t>e creative process; demonstrate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considerable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insight, imagination or sensitivity and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substantial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exploration of and critical reflection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on new perspectives and ideas 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Pr="00C40108" w:rsidRDefault="0053271F" w:rsidP="0053271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thoughtful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stylistic choices in terms of linguistic, literary and visual devices, demonstrating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good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awar</w:t>
            </w:r>
            <w:r>
              <w:rPr>
                <w:rFonts w:asciiTheme="minorHAnsi" w:hAnsiTheme="minorHAnsi"/>
                <w:sz w:val="16"/>
                <w:szCs w:val="16"/>
              </w:rPr>
              <w:t>eness of impact on an audience</w:t>
            </w:r>
          </w:p>
        </w:tc>
        <w:tc>
          <w:tcPr>
            <w:tcW w:w="2751" w:type="dxa"/>
          </w:tcPr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produce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texts that demonstrate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high degree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of personal engagement with th</w:t>
            </w:r>
            <w:r>
              <w:rPr>
                <w:rFonts w:asciiTheme="minorHAnsi" w:hAnsiTheme="minorHAnsi"/>
                <w:sz w:val="16"/>
                <w:szCs w:val="16"/>
              </w:rPr>
              <w:t>e creative process; demonstrate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 high degree of insight, imagination or sensitivity and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perceptive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exploration of and critical reflection on new perspectives and ideas </w:t>
            </w:r>
          </w:p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perceptive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stylistic choices in terms of linguistic, literary and visual devices, demonstrating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good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awar</w:t>
            </w:r>
            <w:r>
              <w:rPr>
                <w:rFonts w:asciiTheme="minorHAnsi" w:hAnsiTheme="minorHAnsi"/>
                <w:sz w:val="16"/>
                <w:szCs w:val="16"/>
              </w:rPr>
              <w:t>eness of impact on an audience</w:t>
            </w:r>
            <w:bookmarkStart w:id="0" w:name="_GoBack"/>
            <w:bookmarkEnd w:id="0"/>
          </w:p>
        </w:tc>
      </w:tr>
      <w:tr w:rsidR="0053271F" w:rsidRPr="00A124FA" w:rsidTr="0053271F">
        <w:tc>
          <w:tcPr>
            <w:tcW w:w="11341" w:type="dxa"/>
            <w:gridSpan w:val="5"/>
            <w:shd w:val="clear" w:color="auto" w:fill="D9D9D9" w:themeFill="background1" w:themeFillShade="D9"/>
          </w:tcPr>
          <w:p w:rsidR="0053271F" w:rsidRPr="00A124FA" w:rsidRDefault="0053271F" w:rsidP="00053472">
            <w:pPr>
              <w:pStyle w:val="Default"/>
              <w:rPr>
                <w:b/>
                <w:sz w:val="22"/>
                <w:szCs w:val="22"/>
              </w:rPr>
            </w:pPr>
            <w:r w:rsidRPr="00A124FA">
              <w:rPr>
                <w:b/>
                <w:sz w:val="22"/>
                <w:szCs w:val="22"/>
              </w:rPr>
              <w:t xml:space="preserve">Criterion D: </w:t>
            </w:r>
            <w:r>
              <w:rPr>
                <w:b/>
                <w:sz w:val="22"/>
                <w:szCs w:val="22"/>
              </w:rPr>
              <w:t>Using Language</w:t>
            </w:r>
          </w:p>
        </w:tc>
      </w:tr>
      <w:tr w:rsidR="0053271F" w:rsidRPr="00A124FA" w:rsidTr="0053271F">
        <w:tc>
          <w:tcPr>
            <w:tcW w:w="1108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94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94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494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751" w:type="dxa"/>
          </w:tcPr>
          <w:p w:rsidR="0053271F" w:rsidRPr="00A124FA" w:rsidRDefault="0053271F" w:rsidP="00053472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53271F" w:rsidRPr="00C40108" w:rsidTr="0053271F">
        <w:tc>
          <w:tcPr>
            <w:tcW w:w="1108" w:type="dxa"/>
          </w:tcPr>
          <w:p w:rsidR="0053271F" w:rsidRPr="00401111" w:rsidRDefault="0053271F" w:rsidP="000534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94" w:type="dxa"/>
          </w:tcPr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range of appropriate voca</w:t>
            </w:r>
            <w:r>
              <w:rPr>
                <w:rFonts w:asciiTheme="minorHAnsi" w:hAnsiTheme="minorHAnsi"/>
                <w:sz w:val="16"/>
                <w:szCs w:val="16"/>
              </w:rPr>
              <w:t>bulary and forms of expression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write and speak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in an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inappropriate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register and style that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do not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erve the context and intention 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grammar, syntax and punctuation with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accuracy; errors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often hinder </w:t>
            </w:r>
            <w:r>
              <w:rPr>
                <w:rFonts w:asciiTheme="minorHAnsi" w:hAnsiTheme="minorHAnsi"/>
                <w:sz w:val="16"/>
                <w:szCs w:val="16"/>
              </w:rPr>
              <w:t>communication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spell/write and pronounce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with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accuracy; errors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often hinder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communication 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proofErr w:type="gramEnd"/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and/or inappropriate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use of non-ve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rbal communication techniques. </w:t>
            </w:r>
          </w:p>
        </w:tc>
        <w:tc>
          <w:tcPr>
            <w:tcW w:w="2494" w:type="dxa"/>
          </w:tcPr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an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adequate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range of appropriate vocabulary, sentence stru</w:t>
            </w:r>
            <w:r>
              <w:rPr>
                <w:rFonts w:asciiTheme="minorHAnsi" w:hAnsiTheme="minorHAnsi"/>
                <w:sz w:val="16"/>
                <w:szCs w:val="16"/>
              </w:rPr>
              <w:t>ctures and forms of expression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sometimes </w:t>
            </w:r>
            <w:r>
              <w:rPr>
                <w:rFonts w:asciiTheme="minorHAnsi" w:hAnsiTheme="minorHAnsi"/>
                <w:sz w:val="16"/>
                <w:szCs w:val="16"/>
              </w:rPr>
              <w:t>write and speak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in a register and style that serve the context and intention </w:t>
            </w:r>
          </w:p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grammar, syntax and punctuation with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degree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of accuracy; errors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sometimes hinder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communication </w:t>
            </w:r>
          </w:p>
          <w:p w:rsidR="0053271F" w:rsidRDefault="0053271F" w:rsidP="00053472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spell/write and pronounce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with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degree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of accuracy; errors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sometimes hinder </w:t>
            </w:r>
            <w:r>
              <w:rPr>
                <w:rFonts w:asciiTheme="minorHAnsi" w:hAnsiTheme="minorHAnsi"/>
                <w:sz w:val="16"/>
                <w:szCs w:val="16"/>
              </w:rPr>
              <w:t>communication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proofErr w:type="gramEnd"/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use of appropriate non-verbal communication techniques. </w:t>
            </w:r>
          </w:p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94" w:type="dxa"/>
          </w:tcPr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varied range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of appropriate vocabulary, sentence structures and forms of expression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competently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write and speak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competently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in a register and style that 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erve the context and intention 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grammar, syntax and punctuation with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considerable degree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of accuracy; errors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do not hinder </w:t>
            </w:r>
            <w:r>
              <w:rPr>
                <w:rFonts w:asciiTheme="minorHAnsi" w:hAnsiTheme="minorHAnsi"/>
                <w:sz w:val="16"/>
                <w:szCs w:val="16"/>
              </w:rPr>
              <w:t>effective communication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spell/write and pronounce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with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considerable degree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of accuracy; errors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do not hinder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effective communication </w:t>
            </w:r>
          </w:p>
          <w:p w:rsidR="0053271F" w:rsidRDefault="0053271F" w:rsidP="00053472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proofErr w:type="gramEnd"/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sufficient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use of appropriate non-v</w:t>
            </w:r>
            <w:r>
              <w:rPr>
                <w:rFonts w:asciiTheme="minorHAnsi" w:hAnsiTheme="minorHAnsi"/>
                <w:sz w:val="16"/>
                <w:szCs w:val="16"/>
              </w:rPr>
              <w:t>erbal communication techniques.</w:t>
            </w:r>
          </w:p>
        </w:tc>
        <w:tc>
          <w:tcPr>
            <w:tcW w:w="2751" w:type="dxa"/>
          </w:tcPr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effectively </w:t>
            </w: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 range of appropriate vocabulary, sentence stru</w:t>
            </w:r>
            <w:r>
              <w:rPr>
                <w:rFonts w:asciiTheme="minorHAnsi" w:hAnsiTheme="minorHAnsi"/>
                <w:sz w:val="16"/>
                <w:szCs w:val="16"/>
              </w:rPr>
              <w:t>ctures and forms of expression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write and speak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in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consistently appropriate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register and style that 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erve the context and intention 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grammar, syntax and punctuation with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high degree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of accuracy; errors are minor and communication is 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effective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spell/write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and pronou</w:t>
            </w:r>
            <w:r>
              <w:rPr>
                <w:rFonts w:asciiTheme="minorHAnsi" w:hAnsiTheme="minorHAnsi"/>
                <w:sz w:val="16"/>
                <w:szCs w:val="16"/>
              </w:rPr>
              <w:t>nce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 with a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high degree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 xml:space="preserve">of accuracy; errors are minor and communication is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effective </w:t>
            </w:r>
          </w:p>
          <w:p w:rsidR="0053271F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53271F" w:rsidRPr="00C40108" w:rsidRDefault="0053271F" w:rsidP="00053472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make</w:t>
            </w:r>
            <w:proofErr w:type="gramEnd"/>
            <w:r w:rsidRPr="00C401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40108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effective </w:t>
            </w:r>
            <w:r w:rsidRPr="00C40108">
              <w:rPr>
                <w:rFonts w:asciiTheme="minorHAnsi" w:hAnsiTheme="minorHAnsi"/>
                <w:sz w:val="16"/>
                <w:szCs w:val="16"/>
              </w:rPr>
              <w:t>use of appropriate non-v</w:t>
            </w:r>
            <w:r>
              <w:rPr>
                <w:rFonts w:asciiTheme="minorHAnsi" w:hAnsiTheme="minorHAnsi"/>
                <w:sz w:val="16"/>
                <w:szCs w:val="16"/>
              </w:rPr>
              <w:t>erbal communication techniques.</w:t>
            </w:r>
          </w:p>
        </w:tc>
      </w:tr>
    </w:tbl>
    <w:p w:rsidR="0053271F" w:rsidRPr="0053271F" w:rsidRDefault="0053271F" w:rsidP="00741EF9">
      <w:pPr>
        <w:spacing w:line="360" w:lineRule="auto"/>
        <w:rPr>
          <w:rFonts w:ascii="Bradley Hand ITC" w:hAnsi="Bradley Hand ITC"/>
          <w:sz w:val="28"/>
          <w:u w:val="single"/>
        </w:rPr>
      </w:pPr>
    </w:p>
    <w:sectPr w:rsidR="0053271F" w:rsidRPr="005327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1F"/>
    <w:rsid w:val="0053271F"/>
    <w:rsid w:val="00741EF9"/>
    <w:rsid w:val="00987A1F"/>
    <w:rsid w:val="00B7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71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53271F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71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53271F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2017-03-03T15:15:00Z</dcterms:created>
  <dcterms:modified xsi:type="dcterms:W3CDTF">2017-03-03T15:33:00Z</dcterms:modified>
</cp:coreProperties>
</file>