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39" w:rsidRDefault="00486C2A">
      <w:pPr>
        <w:rPr>
          <w:sz w:val="24"/>
          <w:u w:val="single"/>
          <w:lang w:val="en-CA"/>
        </w:rPr>
      </w:pPr>
      <w:r w:rsidRPr="00486C2A">
        <w:rPr>
          <w:sz w:val="24"/>
          <w:lang w:val="en-CA"/>
        </w:rPr>
        <w:t xml:space="preserve">Name: </w:t>
      </w:r>
      <w:r w:rsidRPr="00486C2A">
        <w:rPr>
          <w:sz w:val="24"/>
          <w:u w:val="single"/>
          <w:lang w:val="en-CA"/>
        </w:rPr>
        <w:tab/>
      </w:r>
      <w:r w:rsidRPr="00486C2A">
        <w:rPr>
          <w:sz w:val="24"/>
          <w:u w:val="single"/>
          <w:lang w:val="en-CA"/>
        </w:rPr>
        <w:tab/>
      </w:r>
      <w:r w:rsidRPr="00486C2A">
        <w:rPr>
          <w:sz w:val="24"/>
          <w:u w:val="single"/>
          <w:lang w:val="en-CA"/>
        </w:rPr>
        <w:tab/>
      </w:r>
      <w:r w:rsidRPr="00486C2A">
        <w:rPr>
          <w:sz w:val="24"/>
          <w:u w:val="single"/>
          <w:lang w:val="en-CA"/>
        </w:rPr>
        <w:tab/>
      </w:r>
      <w:r w:rsidRPr="00486C2A">
        <w:rPr>
          <w:sz w:val="24"/>
          <w:u w:val="single"/>
          <w:lang w:val="en-CA"/>
        </w:rPr>
        <w:tab/>
      </w:r>
      <w:r w:rsidRPr="00486C2A">
        <w:rPr>
          <w:sz w:val="24"/>
          <w:u w:val="single"/>
          <w:lang w:val="en-CA"/>
        </w:rPr>
        <w:tab/>
      </w:r>
      <w:r w:rsidRPr="00486C2A">
        <w:rPr>
          <w:sz w:val="24"/>
          <w:u w:val="single"/>
          <w:lang w:val="en-CA"/>
        </w:rPr>
        <w:tab/>
      </w:r>
      <w:r w:rsidRPr="00486C2A">
        <w:rPr>
          <w:sz w:val="24"/>
          <w:lang w:val="en-CA"/>
        </w:rPr>
        <w:tab/>
      </w:r>
      <w:r w:rsidRPr="00486C2A">
        <w:rPr>
          <w:sz w:val="24"/>
          <w:lang w:val="en-CA"/>
        </w:rPr>
        <w:tab/>
        <w:t xml:space="preserve">Block: </w:t>
      </w:r>
      <w:r w:rsidRPr="00486C2A">
        <w:rPr>
          <w:sz w:val="24"/>
          <w:u w:val="single"/>
          <w:lang w:val="en-CA"/>
        </w:rPr>
        <w:tab/>
      </w:r>
      <w:r w:rsidRPr="00486C2A">
        <w:rPr>
          <w:sz w:val="24"/>
          <w:u w:val="single"/>
          <w:lang w:val="en-CA"/>
        </w:rPr>
        <w:tab/>
      </w:r>
      <w:r w:rsidRPr="00486C2A">
        <w:rPr>
          <w:sz w:val="24"/>
          <w:u w:val="single"/>
          <w:lang w:val="en-CA"/>
        </w:rPr>
        <w:tab/>
      </w:r>
      <w:r w:rsidRPr="00486C2A">
        <w:rPr>
          <w:sz w:val="24"/>
          <w:u w:val="single"/>
          <w:lang w:val="en-CA"/>
        </w:rPr>
        <w:tab/>
      </w:r>
    </w:p>
    <w:p w:rsidR="00486C2A" w:rsidRDefault="00486C2A" w:rsidP="00486C2A">
      <w:pPr>
        <w:jc w:val="center"/>
        <w:rPr>
          <w:b/>
          <w:sz w:val="28"/>
          <w:lang w:val="en-CA"/>
        </w:rPr>
      </w:pPr>
      <w:r w:rsidRPr="00486C2A">
        <w:rPr>
          <w:b/>
          <w:sz w:val="28"/>
          <w:lang w:val="en-CA"/>
        </w:rPr>
        <w:t>The Laurier Boom!</w:t>
      </w:r>
    </w:p>
    <w:p w:rsidR="00486C2A" w:rsidRPr="00486C2A" w:rsidRDefault="00486C2A" w:rsidP="00486C2A">
      <w:pPr>
        <w:rPr>
          <w:b/>
          <w:sz w:val="24"/>
          <w:lang w:val="en-CA"/>
        </w:rPr>
      </w:pPr>
      <w:r>
        <w:rPr>
          <w:b/>
          <w:sz w:val="24"/>
          <w:lang w:val="en-CA"/>
        </w:rPr>
        <w:t>Population Growth by Province, 1891-1921</w:t>
      </w:r>
    </w:p>
    <w:tbl>
      <w:tblPr>
        <w:tblStyle w:val="TableGrid"/>
        <w:tblW w:w="11340" w:type="dxa"/>
        <w:tblInd w:w="-1026" w:type="dxa"/>
        <w:tblLook w:val="04A0" w:firstRow="1" w:lastRow="0" w:firstColumn="1" w:lastColumn="0" w:noHBand="0" w:noVBand="1"/>
      </w:tblPr>
      <w:tblGrid>
        <w:gridCol w:w="1276"/>
        <w:gridCol w:w="1843"/>
        <w:gridCol w:w="1843"/>
        <w:gridCol w:w="1670"/>
        <w:gridCol w:w="1590"/>
        <w:gridCol w:w="1417"/>
        <w:gridCol w:w="1701"/>
      </w:tblGrid>
      <w:tr w:rsidR="00486C2A" w:rsidTr="00486C2A">
        <w:tc>
          <w:tcPr>
            <w:tcW w:w="1276" w:type="dxa"/>
          </w:tcPr>
          <w:p w:rsidR="00486C2A" w:rsidRPr="00486C2A" w:rsidRDefault="00486C2A" w:rsidP="00486C2A">
            <w:pPr>
              <w:jc w:val="center"/>
              <w:rPr>
                <w:b/>
                <w:sz w:val="24"/>
                <w:lang w:val="en-CA"/>
              </w:rPr>
            </w:pPr>
            <w:r w:rsidRPr="00486C2A">
              <w:rPr>
                <w:b/>
                <w:sz w:val="24"/>
                <w:lang w:val="en-CA"/>
              </w:rPr>
              <w:t>Year</w:t>
            </w:r>
          </w:p>
        </w:tc>
        <w:tc>
          <w:tcPr>
            <w:tcW w:w="1843" w:type="dxa"/>
          </w:tcPr>
          <w:p w:rsidR="00486C2A" w:rsidRPr="00486C2A" w:rsidRDefault="00486C2A" w:rsidP="00486C2A">
            <w:pPr>
              <w:jc w:val="center"/>
              <w:rPr>
                <w:b/>
                <w:sz w:val="24"/>
                <w:lang w:val="en-CA"/>
              </w:rPr>
            </w:pPr>
            <w:r w:rsidRPr="00486C2A">
              <w:rPr>
                <w:b/>
                <w:sz w:val="24"/>
                <w:lang w:val="en-CA"/>
              </w:rPr>
              <w:t>Manitoba</w:t>
            </w:r>
          </w:p>
        </w:tc>
        <w:tc>
          <w:tcPr>
            <w:tcW w:w="1843" w:type="dxa"/>
          </w:tcPr>
          <w:p w:rsidR="00486C2A" w:rsidRPr="00486C2A" w:rsidRDefault="00486C2A" w:rsidP="00486C2A">
            <w:pPr>
              <w:jc w:val="center"/>
              <w:rPr>
                <w:b/>
                <w:sz w:val="24"/>
                <w:lang w:val="en-CA"/>
              </w:rPr>
            </w:pPr>
            <w:r w:rsidRPr="00486C2A">
              <w:rPr>
                <w:b/>
                <w:sz w:val="24"/>
                <w:lang w:val="en-CA"/>
              </w:rPr>
              <w:t>Saskatchewan</w:t>
            </w:r>
          </w:p>
        </w:tc>
        <w:tc>
          <w:tcPr>
            <w:tcW w:w="1670" w:type="dxa"/>
          </w:tcPr>
          <w:p w:rsidR="00486C2A" w:rsidRPr="00486C2A" w:rsidRDefault="00486C2A" w:rsidP="00486C2A">
            <w:pPr>
              <w:jc w:val="center"/>
              <w:rPr>
                <w:b/>
                <w:sz w:val="24"/>
                <w:lang w:val="en-CA"/>
              </w:rPr>
            </w:pPr>
            <w:r w:rsidRPr="00486C2A">
              <w:rPr>
                <w:b/>
                <w:sz w:val="24"/>
                <w:lang w:val="en-CA"/>
              </w:rPr>
              <w:t>Alberta</w:t>
            </w:r>
          </w:p>
        </w:tc>
        <w:tc>
          <w:tcPr>
            <w:tcW w:w="1590" w:type="dxa"/>
          </w:tcPr>
          <w:p w:rsidR="00486C2A" w:rsidRPr="00486C2A" w:rsidRDefault="00486C2A" w:rsidP="00486C2A">
            <w:pPr>
              <w:jc w:val="center"/>
              <w:rPr>
                <w:b/>
                <w:sz w:val="24"/>
                <w:lang w:val="en-CA"/>
              </w:rPr>
            </w:pPr>
            <w:r w:rsidRPr="00486C2A">
              <w:rPr>
                <w:b/>
                <w:sz w:val="24"/>
                <w:lang w:val="en-CA"/>
              </w:rPr>
              <w:t>BC</w:t>
            </w:r>
          </w:p>
        </w:tc>
        <w:tc>
          <w:tcPr>
            <w:tcW w:w="1417" w:type="dxa"/>
          </w:tcPr>
          <w:p w:rsidR="00486C2A" w:rsidRPr="00486C2A" w:rsidRDefault="00486C2A" w:rsidP="00486C2A">
            <w:pPr>
              <w:jc w:val="center"/>
              <w:rPr>
                <w:b/>
                <w:sz w:val="24"/>
                <w:lang w:val="en-CA"/>
              </w:rPr>
            </w:pPr>
            <w:r w:rsidRPr="00486C2A">
              <w:rPr>
                <w:b/>
                <w:sz w:val="24"/>
                <w:lang w:val="en-CA"/>
              </w:rPr>
              <w:t>Yukon</w:t>
            </w:r>
          </w:p>
        </w:tc>
        <w:tc>
          <w:tcPr>
            <w:tcW w:w="1701" w:type="dxa"/>
          </w:tcPr>
          <w:p w:rsidR="00486C2A" w:rsidRPr="00486C2A" w:rsidRDefault="00486C2A" w:rsidP="00486C2A">
            <w:pPr>
              <w:jc w:val="center"/>
              <w:rPr>
                <w:b/>
                <w:sz w:val="24"/>
                <w:lang w:val="en-CA"/>
              </w:rPr>
            </w:pPr>
            <w:r w:rsidRPr="00486C2A">
              <w:rPr>
                <w:b/>
                <w:sz w:val="24"/>
                <w:lang w:val="en-CA"/>
              </w:rPr>
              <w:t>Canada</w:t>
            </w:r>
          </w:p>
        </w:tc>
      </w:tr>
      <w:tr w:rsidR="00486C2A" w:rsidTr="00486C2A">
        <w:tc>
          <w:tcPr>
            <w:tcW w:w="1276" w:type="dxa"/>
          </w:tcPr>
          <w:p w:rsidR="00486C2A" w:rsidRDefault="00486C2A" w:rsidP="00486C2A">
            <w:pPr>
              <w:jc w:val="center"/>
              <w:rPr>
                <w:sz w:val="24"/>
                <w:lang w:val="en-CA"/>
              </w:rPr>
            </w:pPr>
            <w:r>
              <w:rPr>
                <w:sz w:val="24"/>
                <w:lang w:val="en-CA"/>
              </w:rPr>
              <w:t>1891</w:t>
            </w:r>
          </w:p>
        </w:tc>
        <w:tc>
          <w:tcPr>
            <w:tcW w:w="1843" w:type="dxa"/>
          </w:tcPr>
          <w:p w:rsidR="00486C2A" w:rsidRDefault="00486C2A" w:rsidP="00486C2A">
            <w:pPr>
              <w:jc w:val="center"/>
              <w:rPr>
                <w:sz w:val="24"/>
                <w:lang w:val="en-CA"/>
              </w:rPr>
            </w:pPr>
            <w:r>
              <w:rPr>
                <w:sz w:val="24"/>
                <w:lang w:val="en-CA"/>
              </w:rPr>
              <w:t>152,506</w:t>
            </w:r>
          </w:p>
        </w:tc>
        <w:tc>
          <w:tcPr>
            <w:tcW w:w="1843" w:type="dxa"/>
          </w:tcPr>
          <w:p w:rsidR="00486C2A" w:rsidRDefault="00486C2A" w:rsidP="00486C2A">
            <w:pPr>
              <w:jc w:val="center"/>
              <w:rPr>
                <w:sz w:val="24"/>
                <w:lang w:val="en-CA"/>
              </w:rPr>
            </w:pPr>
            <w:r>
              <w:rPr>
                <w:sz w:val="24"/>
                <w:lang w:val="en-CA"/>
              </w:rPr>
              <w:t>*</w:t>
            </w:r>
          </w:p>
        </w:tc>
        <w:tc>
          <w:tcPr>
            <w:tcW w:w="1670" w:type="dxa"/>
          </w:tcPr>
          <w:p w:rsidR="00486C2A" w:rsidRDefault="00486C2A" w:rsidP="00486C2A">
            <w:pPr>
              <w:jc w:val="center"/>
              <w:rPr>
                <w:sz w:val="24"/>
                <w:lang w:val="en-CA"/>
              </w:rPr>
            </w:pPr>
            <w:r>
              <w:rPr>
                <w:sz w:val="24"/>
                <w:lang w:val="en-CA"/>
              </w:rPr>
              <w:t>*</w:t>
            </w:r>
          </w:p>
        </w:tc>
        <w:tc>
          <w:tcPr>
            <w:tcW w:w="1590" w:type="dxa"/>
          </w:tcPr>
          <w:p w:rsidR="00486C2A" w:rsidRDefault="00486C2A" w:rsidP="00486C2A">
            <w:pPr>
              <w:jc w:val="center"/>
              <w:rPr>
                <w:sz w:val="24"/>
                <w:lang w:val="en-CA"/>
              </w:rPr>
            </w:pPr>
            <w:r>
              <w:rPr>
                <w:sz w:val="24"/>
                <w:lang w:val="en-CA"/>
              </w:rPr>
              <w:t>98,173</w:t>
            </w:r>
          </w:p>
        </w:tc>
        <w:tc>
          <w:tcPr>
            <w:tcW w:w="1417" w:type="dxa"/>
          </w:tcPr>
          <w:p w:rsidR="00486C2A" w:rsidRDefault="00486C2A" w:rsidP="00486C2A">
            <w:pPr>
              <w:jc w:val="center"/>
              <w:rPr>
                <w:sz w:val="24"/>
                <w:lang w:val="en-CA"/>
              </w:rPr>
            </w:pPr>
            <w:r>
              <w:rPr>
                <w:sz w:val="24"/>
                <w:lang w:val="en-CA"/>
              </w:rPr>
              <w:t>*</w:t>
            </w:r>
          </w:p>
        </w:tc>
        <w:tc>
          <w:tcPr>
            <w:tcW w:w="1701" w:type="dxa"/>
          </w:tcPr>
          <w:p w:rsidR="00486C2A" w:rsidRDefault="00486C2A" w:rsidP="00486C2A">
            <w:pPr>
              <w:jc w:val="center"/>
              <w:rPr>
                <w:sz w:val="24"/>
                <w:lang w:val="en-CA"/>
              </w:rPr>
            </w:pPr>
            <w:r>
              <w:rPr>
                <w:sz w:val="24"/>
                <w:lang w:val="en-CA"/>
              </w:rPr>
              <w:t>4.83M</w:t>
            </w:r>
          </w:p>
        </w:tc>
      </w:tr>
      <w:tr w:rsidR="00486C2A" w:rsidTr="00486C2A">
        <w:tc>
          <w:tcPr>
            <w:tcW w:w="1276" w:type="dxa"/>
          </w:tcPr>
          <w:p w:rsidR="00486C2A" w:rsidRDefault="00486C2A" w:rsidP="00486C2A">
            <w:pPr>
              <w:jc w:val="center"/>
              <w:rPr>
                <w:sz w:val="24"/>
                <w:lang w:val="en-CA"/>
              </w:rPr>
            </w:pPr>
            <w:r>
              <w:rPr>
                <w:sz w:val="24"/>
                <w:lang w:val="en-CA"/>
              </w:rPr>
              <w:t>1901</w:t>
            </w:r>
          </w:p>
        </w:tc>
        <w:tc>
          <w:tcPr>
            <w:tcW w:w="1843" w:type="dxa"/>
          </w:tcPr>
          <w:p w:rsidR="00486C2A" w:rsidRDefault="00486C2A" w:rsidP="00486C2A">
            <w:pPr>
              <w:jc w:val="center"/>
              <w:rPr>
                <w:sz w:val="24"/>
                <w:lang w:val="en-CA"/>
              </w:rPr>
            </w:pPr>
            <w:r>
              <w:rPr>
                <w:sz w:val="24"/>
                <w:lang w:val="en-CA"/>
              </w:rPr>
              <w:t>255,211</w:t>
            </w:r>
          </w:p>
        </w:tc>
        <w:tc>
          <w:tcPr>
            <w:tcW w:w="1843" w:type="dxa"/>
          </w:tcPr>
          <w:p w:rsidR="00486C2A" w:rsidRDefault="00486C2A" w:rsidP="00486C2A">
            <w:pPr>
              <w:jc w:val="center"/>
              <w:rPr>
                <w:sz w:val="24"/>
                <w:lang w:val="en-CA"/>
              </w:rPr>
            </w:pPr>
            <w:r>
              <w:rPr>
                <w:sz w:val="24"/>
                <w:lang w:val="en-CA"/>
              </w:rPr>
              <w:t>91,279</w:t>
            </w:r>
          </w:p>
        </w:tc>
        <w:tc>
          <w:tcPr>
            <w:tcW w:w="1670" w:type="dxa"/>
          </w:tcPr>
          <w:p w:rsidR="00486C2A" w:rsidRDefault="00486C2A" w:rsidP="00486C2A">
            <w:pPr>
              <w:jc w:val="center"/>
              <w:rPr>
                <w:sz w:val="24"/>
                <w:lang w:val="en-CA"/>
              </w:rPr>
            </w:pPr>
            <w:r>
              <w:rPr>
                <w:sz w:val="24"/>
                <w:lang w:val="en-CA"/>
              </w:rPr>
              <w:t>73,022</w:t>
            </w:r>
          </w:p>
        </w:tc>
        <w:tc>
          <w:tcPr>
            <w:tcW w:w="1590" w:type="dxa"/>
          </w:tcPr>
          <w:p w:rsidR="00486C2A" w:rsidRDefault="00486C2A" w:rsidP="00486C2A">
            <w:pPr>
              <w:jc w:val="center"/>
              <w:rPr>
                <w:sz w:val="24"/>
                <w:lang w:val="en-CA"/>
              </w:rPr>
            </w:pPr>
            <w:r>
              <w:rPr>
                <w:sz w:val="24"/>
                <w:lang w:val="en-CA"/>
              </w:rPr>
              <w:t>178,657</w:t>
            </w:r>
          </w:p>
        </w:tc>
        <w:tc>
          <w:tcPr>
            <w:tcW w:w="1417" w:type="dxa"/>
          </w:tcPr>
          <w:p w:rsidR="00486C2A" w:rsidRDefault="00486C2A" w:rsidP="00486C2A">
            <w:pPr>
              <w:jc w:val="center"/>
              <w:rPr>
                <w:sz w:val="24"/>
                <w:lang w:val="en-CA"/>
              </w:rPr>
            </w:pPr>
            <w:r>
              <w:rPr>
                <w:sz w:val="24"/>
                <w:lang w:val="en-CA"/>
              </w:rPr>
              <w:t>27,219</w:t>
            </w:r>
          </w:p>
        </w:tc>
        <w:tc>
          <w:tcPr>
            <w:tcW w:w="1701" w:type="dxa"/>
          </w:tcPr>
          <w:p w:rsidR="00486C2A" w:rsidRDefault="00486C2A" w:rsidP="00486C2A">
            <w:pPr>
              <w:jc w:val="center"/>
              <w:rPr>
                <w:sz w:val="24"/>
                <w:lang w:val="en-CA"/>
              </w:rPr>
            </w:pPr>
            <w:r>
              <w:rPr>
                <w:sz w:val="24"/>
                <w:lang w:val="en-CA"/>
              </w:rPr>
              <w:t>5.37M</w:t>
            </w:r>
          </w:p>
        </w:tc>
      </w:tr>
      <w:tr w:rsidR="00486C2A" w:rsidTr="00486C2A">
        <w:tc>
          <w:tcPr>
            <w:tcW w:w="1276" w:type="dxa"/>
          </w:tcPr>
          <w:p w:rsidR="00486C2A" w:rsidRDefault="00486C2A" w:rsidP="00486C2A">
            <w:pPr>
              <w:jc w:val="center"/>
              <w:rPr>
                <w:sz w:val="24"/>
                <w:lang w:val="en-CA"/>
              </w:rPr>
            </w:pPr>
            <w:r>
              <w:rPr>
                <w:sz w:val="24"/>
                <w:lang w:val="en-CA"/>
              </w:rPr>
              <w:t>1911</w:t>
            </w:r>
          </w:p>
        </w:tc>
        <w:tc>
          <w:tcPr>
            <w:tcW w:w="1843" w:type="dxa"/>
          </w:tcPr>
          <w:p w:rsidR="00486C2A" w:rsidRDefault="00486C2A" w:rsidP="00486C2A">
            <w:pPr>
              <w:jc w:val="center"/>
              <w:rPr>
                <w:sz w:val="24"/>
                <w:lang w:val="en-CA"/>
              </w:rPr>
            </w:pPr>
            <w:r>
              <w:rPr>
                <w:sz w:val="24"/>
                <w:lang w:val="en-CA"/>
              </w:rPr>
              <w:t>461,394</w:t>
            </w:r>
          </w:p>
        </w:tc>
        <w:tc>
          <w:tcPr>
            <w:tcW w:w="1843" w:type="dxa"/>
          </w:tcPr>
          <w:p w:rsidR="00486C2A" w:rsidRDefault="00486C2A" w:rsidP="00486C2A">
            <w:pPr>
              <w:jc w:val="center"/>
              <w:rPr>
                <w:sz w:val="24"/>
                <w:lang w:val="en-CA"/>
              </w:rPr>
            </w:pPr>
            <w:r>
              <w:rPr>
                <w:sz w:val="24"/>
                <w:lang w:val="en-CA"/>
              </w:rPr>
              <w:t>492,432</w:t>
            </w:r>
          </w:p>
        </w:tc>
        <w:tc>
          <w:tcPr>
            <w:tcW w:w="1670" w:type="dxa"/>
          </w:tcPr>
          <w:p w:rsidR="00486C2A" w:rsidRDefault="00486C2A" w:rsidP="00486C2A">
            <w:pPr>
              <w:jc w:val="center"/>
              <w:rPr>
                <w:sz w:val="24"/>
                <w:lang w:val="en-CA"/>
              </w:rPr>
            </w:pPr>
            <w:r>
              <w:rPr>
                <w:sz w:val="24"/>
                <w:lang w:val="en-CA"/>
              </w:rPr>
              <w:t>374,295</w:t>
            </w:r>
          </w:p>
        </w:tc>
        <w:tc>
          <w:tcPr>
            <w:tcW w:w="1590" w:type="dxa"/>
          </w:tcPr>
          <w:p w:rsidR="00486C2A" w:rsidRDefault="00486C2A" w:rsidP="00486C2A">
            <w:pPr>
              <w:jc w:val="center"/>
              <w:rPr>
                <w:sz w:val="24"/>
                <w:lang w:val="en-CA"/>
              </w:rPr>
            </w:pPr>
            <w:r>
              <w:rPr>
                <w:sz w:val="24"/>
                <w:lang w:val="en-CA"/>
              </w:rPr>
              <w:t>392,480</w:t>
            </w:r>
          </w:p>
        </w:tc>
        <w:tc>
          <w:tcPr>
            <w:tcW w:w="1417" w:type="dxa"/>
          </w:tcPr>
          <w:p w:rsidR="00486C2A" w:rsidRDefault="00486C2A" w:rsidP="00486C2A">
            <w:pPr>
              <w:jc w:val="center"/>
              <w:rPr>
                <w:sz w:val="24"/>
                <w:lang w:val="en-CA"/>
              </w:rPr>
            </w:pPr>
            <w:r>
              <w:rPr>
                <w:sz w:val="24"/>
                <w:lang w:val="en-CA"/>
              </w:rPr>
              <w:t>8,512</w:t>
            </w:r>
          </w:p>
        </w:tc>
        <w:tc>
          <w:tcPr>
            <w:tcW w:w="1701" w:type="dxa"/>
          </w:tcPr>
          <w:p w:rsidR="00486C2A" w:rsidRDefault="00486C2A" w:rsidP="00486C2A">
            <w:pPr>
              <w:jc w:val="center"/>
              <w:rPr>
                <w:sz w:val="24"/>
                <w:lang w:val="en-CA"/>
              </w:rPr>
            </w:pPr>
            <w:r>
              <w:rPr>
                <w:sz w:val="24"/>
                <w:lang w:val="en-CA"/>
              </w:rPr>
              <w:t>7.21M</w:t>
            </w:r>
          </w:p>
        </w:tc>
      </w:tr>
      <w:tr w:rsidR="00486C2A" w:rsidTr="00486C2A">
        <w:tc>
          <w:tcPr>
            <w:tcW w:w="1276" w:type="dxa"/>
          </w:tcPr>
          <w:p w:rsidR="00486C2A" w:rsidRDefault="00486C2A" w:rsidP="00486C2A">
            <w:pPr>
              <w:jc w:val="center"/>
              <w:rPr>
                <w:sz w:val="24"/>
                <w:lang w:val="en-CA"/>
              </w:rPr>
            </w:pPr>
            <w:r>
              <w:rPr>
                <w:sz w:val="24"/>
                <w:lang w:val="en-CA"/>
              </w:rPr>
              <w:t>1921</w:t>
            </w:r>
          </w:p>
        </w:tc>
        <w:tc>
          <w:tcPr>
            <w:tcW w:w="1843" w:type="dxa"/>
          </w:tcPr>
          <w:p w:rsidR="00486C2A" w:rsidRDefault="00486C2A" w:rsidP="00486C2A">
            <w:pPr>
              <w:jc w:val="center"/>
              <w:rPr>
                <w:sz w:val="24"/>
                <w:lang w:val="en-CA"/>
              </w:rPr>
            </w:pPr>
            <w:r>
              <w:rPr>
                <w:sz w:val="24"/>
                <w:lang w:val="en-CA"/>
              </w:rPr>
              <w:t>610,118</w:t>
            </w:r>
          </w:p>
        </w:tc>
        <w:tc>
          <w:tcPr>
            <w:tcW w:w="1843" w:type="dxa"/>
          </w:tcPr>
          <w:p w:rsidR="00486C2A" w:rsidRDefault="00486C2A" w:rsidP="00486C2A">
            <w:pPr>
              <w:jc w:val="center"/>
              <w:rPr>
                <w:sz w:val="24"/>
                <w:lang w:val="en-CA"/>
              </w:rPr>
            </w:pPr>
            <w:r>
              <w:rPr>
                <w:sz w:val="24"/>
                <w:lang w:val="en-CA"/>
              </w:rPr>
              <w:t>757, 510</w:t>
            </w:r>
          </w:p>
        </w:tc>
        <w:tc>
          <w:tcPr>
            <w:tcW w:w="1670" w:type="dxa"/>
          </w:tcPr>
          <w:p w:rsidR="00486C2A" w:rsidRDefault="00486C2A" w:rsidP="00486C2A">
            <w:pPr>
              <w:jc w:val="center"/>
              <w:rPr>
                <w:sz w:val="24"/>
                <w:lang w:val="en-CA"/>
              </w:rPr>
            </w:pPr>
            <w:r>
              <w:rPr>
                <w:sz w:val="24"/>
                <w:lang w:val="en-CA"/>
              </w:rPr>
              <w:t>588,454</w:t>
            </w:r>
          </w:p>
        </w:tc>
        <w:tc>
          <w:tcPr>
            <w:tcW w:w="1590" w:type="dxa"/>
          </w:tcPr>
          <w:p w:rsidR="00486C2A" w:rsidRDefault="00486C2A" w:rsidP="00486C2A">
            <w:pPr>
              <w:jc w:val="center"/>
              <w:rPr>
                <w:sz w:val="24"/>
                <w:lang w:val="en-CA"/>
              </w:rPr>
            </w:pPr>
            <w:r>
              <w:rPr>
                <w:sz w:val="24"/>
                <w:lang w:val="en-CA"/>
              </w:rPr>
              <w:t>524,582</w:t>
            </w:r>
          </w:p>
        </w:tc>
        <w:tc>
          <w:tcPr>
            <w:tcW w:w="1417" w:type="dxa"/>
          </w:tcPr>
          <w:p w:rsidR="00486C2A" w:rsidRDefault="00486C2A" w:rsidP="00486C2A">
            <w:pPr>
              <w:jc w:val="center"/>
              <w:rPr>
                <w:sz w:val="24"/>
                <w:lang w:val="en-CA"/>
              </w:rPr>
            </w:pPr>
            <w:r>
              <w:rPr>
                <w:sz w:val="24"/>
                <w:lang w:val="en-CA"/>
              </w:rPr>
              <w:t>4,157</w:t>
            </w:r>
          </w:p>
        </w:tc>
        <w:tc>
          <w:tcPr>
            <w:tcW w:w="1701" w:type="dxa"/>
          </w:tcPr>
          <w:p w:rsidR="00486C2A" w:rsidRDefault="00486C2A" w:rsidP="00486C2A">
            <w:pPr>
              <w:jc w:val="center"/>
              <w:rPr>
                <w:sz w:val="24"/>
                <w:lang w:val="en-CA"/>
              </w:rPr>
            </w:pPr>
            <w:r>
              <w:rPr>
                <w:sz w:val="24"/>
                <w:lang w:val="en-CA"/>
              </w:rPr>
              <w:t>8.79M</w:t>
            </w:r>
          </w:p>
        </w:tc>
      </w:tr>
    </w:tbl>
    <w:p w:rsidR="00486C2A" w:rsidRDefault="00486C2A" w:rsidP="00486C2A">
      <w:pPr>
        <w:rPr>
          <w:sz w:val="24"/>
          <w:lang w:val="en-CA"/>
        </w:rPr>
      </w:pPr>
      <w:r>
        <w:rPr>
          <w:sz w:val="24"/>
          <w:lang w:val="en-CA"/>
        </w:rPr>
        <w:t>* Albert, Saskatchewan, and the Yukon became territories in 1898</w:t>
      </w:r>
    </w:p>
    <w:p w:rsidR="00486C2A" w:rsidRDefault="00DF502A" w:rsidP="00486C2A">
      <w:pPr>
        <w:rPr>
          <w:sz w:val="24"/>
          <w:lang w:val="en-CA"/>
        </w:rPr>
      </w:pPr>
      <w:r>
        <w:rPr>
          <w:sz w:val="24"/>
          <w:lang w:val="en-CA"/>
        </w:rPr>
        <w:t>Take a look at the population graph.  What do you notice?  How do the numbers change in the prairies? What are some reasons why there are differences?  Can you explain the decline in population in the Yukon?</w:t>
      </w:r>
    </w:p>
    <w:p w:rsidR="001462D5" w:rsidRDefault="001462D5" w:rsidP="00486C2A">
      <w:pPr>
        <w:rPr>
          <w:sz w:val="24"/>
          <w:lang w:val="en-CA"/>
        </w:rPr>
      </w:pPr>
    </w:p>
    <w:p w:rsidR="00DF502A" w:rsidRDefault="00DF502A" w:rsidP="00486C2A">
      <w:pPr>
        <w:rPr>
          <w:sz w:val="24"/>
          <w:lang w:val="en-CA"/>
        </w:rPr>
      </w:pPr>
    </w:p>
    <w:p w:rsidR="00DF502A" w:rsidRDefault="00DF502A" w:rsidP="00486C2A">
      <w:pPr>
        <w:rPr>
          <w:b/>
          <w:sz w:val="24"/>
          <w:lang w:val="en-CA"/>
        </w:rPr>
      </w:pPr>
      <w:r>
        <w:rPr>
          <w:b/>
          <w:sz w:val="24"/>
          <w:lang w:val="en-CA"/>
        </w:rPr>
        <w:t>Largest Cities in Canada, 1911 and 1996</w:t>
      </w:r>
    </w:p>
    <w:tbl>
      <w:tblPr>
        <w:tblStyle w:val="TableGrid"/>
        <w:tblW w:w="0" w:type="auto"/>
        <w:tblLook w:val="04A0" w:firstRow="1" w:lastRow="0" w:firstColumn="1" w:lastColumn="0" w:noHBand="0" w:noVBand="1"/>
      </w:tblPr>
      <w:tblGrid>
        <w:gridCol w:w="3192"/>
        <w:gridCol w:w="3192"/>
        <w:gridCol w:w="3192"/>
      </w:tblGrid>
      <w:tr w:rsidR="00DF502A" w:rsidTr="00DF502A">
        <w:tc>
          <w:tcPr>
            <w:tcW w:w="3192" w:type="dxa"/>
          </w:tcPr>
          <w:p w:rsidR="00DF502A" w:rsidRDefault="00DF502A" w:rsidP="00486C2A">
            <w:pPr>
              <w:rPr>
                <w:b/>
                <w:sz w:val="24"/>
                <w:lang w:val="en-CA"/>
              </w:rPr>
            </w:pPr>
          </w:p>
        </w:tc>
        <w:tc>
          <w:tcPr>
            <w:tcW w:w="3192" w:type="dxa"/>
          </w:tcPr>
          <w:p w:rsidR="00DF502A" w:rsidRDefault="00DF502A" w:rsidP="00DF502A">
            <w:pPr>
              <w:jc w:val="center"/>
              <w:rPr>
                <w:b/>
                <w:sz w:val="24"/>
                <w:lang w:val="en-CA"/>
              </w:rPr>
            </w:pPr>
            <w:r>
              <w:rPr>
                <w:b/>
                <w:sz w:val="24"/>
                <w:lang w:val="en-CA"/>
              </w:rPr>
              <w:t>1911</w:t>
            </w:r>
          </w:p>
        </w:tc>
        <w:tc>
          <w:tcPr>
            <w:tcW w:w="3192" w:type="dxa"/>
          </w:tcPr>
          <w:p w:rsidR="00DF502A" w:rsidRDefault="00DF502A" w:rsidP="00DF502A">
            <w:pPr>
              <w:jc w:val="center"/>
              <w:rPr>
                <w:b/>
                <w:sz w:val="24"/>
                <w:lang w:val="en-CA"/>
              </w:rPr>
            </w:pPr>
            <w:r>
              <w:rPr>
                <w:b/>
                <w:sz w:val="24"/>
                <w:lang w:val="en-CA"/>
              </w:rPr>
              <w:t>1996</w:t>
            </w:r>
          </w:p>
        </w:tc>
      </w:tr>
      <w:tr w:rsidR="00DF502A" w:rsidTr="00DF502A">
        <w:tc>
          <w:tcPr>
            <w:tcW w:w="3192" w:type="dxa"/>
          </w:tcPr>
          <w:p w:rsidR="00DF502A" w:rsidRDefault="00DF502A" w:rsidP="00486C2A">
            <w:pPr>
              <w:rPr>
                <w:b/>
                <w:sz w:val="24"/>
                <w:lang w:val="en-CA"/>
              </w:rPr>
            </w:pPr>
            <w:r>
              <w:rPr>
                <w:b/>
                <w:sz w:val="24"/>
                <w:lang w:val="en-CA"/>
              </w:rPr>
              <w:t>Montreal</w:t>
            </w:r>
          </w:p>
        </w:tc>
        <w:tc>
          <w:tcPr>
            <w:tcW w:w="3192" w:type="dxa"/>
          </w:tcPr>
          <w:p w:rsidR="00DF502A" w:rsidRPr="00DF502A" w:rsidRDefault="00DF502A" w:rsidP="00DF502A">
            <w:pPr>
              <w:jc w:val="center"/>
              <w:rPr>
                <w:sz w:val="24"/>
                <w:lang w:val="en-CA"/>
              </w:rPr>
            </w:pPr>
            <w:r w:rsidRPr="00DF502A">
              <w:rPr>
                <w:sz w:val="24"/>
                <w:lang w:val="en-CA"/>
              </w:rPr>
              <w:t>491,000</w:t>
            </w:r>
          </w:p>
        </w:tc>
        <w:tc>
          <w:tcPr>
            <w:tcW w:w="3192" w:type="dxa"/>
          </w:tcPr>
          <w:p w:rsidR="00DF502A" w:rsidRPr="00DF502A" w:rsidRDefault="00DF502A" w:rsidP="00DF502A">
            <w:pPr>
              <w:jc w:val="center"/>
              <w:rPr>
                <w:sz w:val="24"/>
                <w:lang w:val="en-CA"/>
              </w:rPr>
            </w:pPr>
            <w:r w:rsidRPr="00DF502A">
              <w:rPr>
                <w:sz w:val="24"/>
                <w:lang w:val="en-CA"/>
              </w:rPr>
              <w:t>3,328,000</w:t>
            </w:r>
          </w:p>
        </w:tc>
      </w:tr>
      <w:tr w:rsidR="00DF502A" w:rsidTr="00DF502A">
        <w:tc>
          <w:tcPr>
            <w:tcW w:w="3192" w:type="dxa"/>
          </w:tcPr>
          <w:p w:rsidR="00DF502A" w:rsidRDefault="00DF502A" w:rsidP="00486C2A">
            <w:pPr>
              <w:rPr>
                <w:b/>
                <w:sz w:val="24"/>
                <w:lang w:val="en-CA"/>
              </w:rPr>
            </w:pPr>
            <w:r>
              <w:rPr>
                <w:b/>
                <w:sz w:val="24"/>
                <w:lang w:val="en-CA"/>
              </w:rPr>
              <w:t>Toronto</w:t>
            </w:r>
          </w:p>
        </w:tc>
        <w:tc>
          <w:tcPr>
            <w:tcW w:w="3192" w:type="dxa"/>
          </w:tcPr>
          <w:p w:rsidR="00DF502A" w:rsidRPr="00DF502A" w:rsidRDefault="00DF502A" w:rsidP="00DF502A">
            <w:pPr>
              <w:jc w:val="center"/>
              <w:rPr>
                <w:sz w:val="24"/>
                <w:lang w:val="en-CA"/>
              </w:rPr>
            </w:pPr>
            <w:r w:rsidRPr="00DF502A">
              <w:rPr>
                <w:sz w:val="24"/>
                <w:lang w:val="en-CA"/>
              </w:rPr>
              <w:t>382,000</w:t>
            </w:r>
          </w:p>
        </w:tc>
        <w:tc>
          <w:tcPr>
            <w:tcW w:w="3192" w:type="dxa"/>
          </w:tcPr>
          <w:p w:rsidR="00DF502A" w:rsidRPr="00DF502A" w:rsidRDefault="00DF502A" w:rsidP="00DF502A">
            <w:pPr>
              <w:jc w:val="center"/>
              <w:rPr>
                <w:sz w:val="24"/>
                <w:lang w:val="en-CA"/>
              </w:rPr>
            </w:pPr>
            <w:r w:rsidRPr="00DF502A">
              <w:rPr>
                <w:sz w:val="24"/>
                <w:lang w:val="en-CA"/>
              </w:rPr>
              <w:t>4,338,400</w:t>
            </w:r>
          </w:p>
        </w:tc>
      </w:tr>
      <w:tr w:rsidR="00DF502A" w:rsidTr="00DF502A">
        <w:tc>
          <w:tcPr>
            <w:tcW w:w="3192" w:type="dxa"/>
          </w:tcPr>
          <w:p w:rsidR="00DF502A" w:rsidRDefault="00DF502A" w:rsidP="00486C2A">
            <w:pPr>
              <w:rPr>
                <w:b/>
                <w:sz w:val="24"/>
                <w:lang w:val="en-CA"/>
              </w:rPr>
            </w:pPr>
            <w:r>
              <w:rPr>
                <w:b/>
                <w:sz w:val="24"/>
                <w:lang w:val="en-CA"/>
              </w:rPr>
              <w:t>Winnipeg</w:t>
            </w:r>
          </w:p>
        </w:tc>
        <w:tc>
          <w:tcPr>
            <w:tcW w:w="3192" w:type="dxa"/>
          </w:tcPr>
          <w:p w:rsidR="00DF502A" w:rsidRPr="00DF502A" w:rsidRDefault="00DF502A" w:rsidP="00DF502A">
            <w:pPr>
              <w:jc w:val="center"/>
              <w:rPr>
                <w:sz w:val="24"/>
                <w:lang w:val="en-CA"/>
              </w:rPr>
            </w:pPr>
            <w:r w:rsidRPr="00DF502A">
              <w:rPr>
                <w:sz w:val="24"/>
                <w:lang w:val="en-CA"/>
              </w:rPr>
              <w:t>382,000</w:t>
            </w:r>
          </w:p>
        </w:tc>
        <w:tc>
          <w:tcPr>
            <w:tcW w:w="3192" w:type="dxa"/>
          </w:tcPr>
          <w:p w:rsidR="00DF502A" w:rsidRPr="00DF502A" w:rsidRDefault="00DF502A" w:rsidP="00DF502A">
            <w:pPr>
              <w:jc w:val="center"/>
              <w:rPr>
                <w:sz w:val="24"/>
                <w:lang w:val="en-CA"/>
              </w:rPr>
            </w:pPr>
            <w:r w:rsidRPr="00DF502A">
              <w:rPr>
                <w:sz w:val="24"/>
                <w:lang w:val="en-CA"/>
              </w:rPr>
              <w:t>676,500</w:t>
            </w:r>
          </w:p>
        </w:tc>
      </w:tr>
      <w:tr w:rsidR="00DF502A" w:rsidTr="00DF502A">
        <w:tc>
          <w:tcPr>
            <w:tcW w:w="3192" w:type="dxa"/>
          </w:tcPr>
          <w:p w:rsidR="00DF502A" w:rsidRDefault="00DF502A" w:rsidP="00486C2A">
            <w:pPr>
              <w:rPr>
                <w:b/>
                <w:sz w:val="24"/>
                <w:lang w:val="en-CA"/>
              </w:rPr>
            </w:pPr>
            <w:r>
              <w:rPr>
                <w:b/>
                <w:sz w:val="24"/>
                <w:lang w:val="en-CA"/>
              </w:rPr>
              <w:t>Vancouver</w:t>
            </w:r>
          </w:p>
        </w:tc>
        <w:tc>
          <w:tcPr>
            <w:tcW w:w="3192" w:type="dxa"/>
          </w:tcPr>
          <w:p w:rsidR="00DF502A" w:rsidRPr="00DF502A" w:rsidRDefault="00DF502A" w:rsidP="00DF502A">
            <w:pPr>
              <w:jc w:val="center"/>
              <w:rPr>
                <w:sz w:val="24"/>
                <w:lang w:val="en-CA"/>
              </w:rPr>
            </w:pPr>
            <w:r w:rsidRPr="00DF502A">
              <w:rPr>
                <w:sz w:val="24"/>
                <w:lang w:val="en-CA"/>
              </w:rPr>
              <w:t>101,000</w:t>
            </w:r>
          </w:p>
        </w:tc>
        <w:tc>
          <w:tcPr>
            <w:tcW w:w="3192" w:type="dxa"/>
          </w:tcPr>
          <w:p w:rsidR="00DF502A" w:rsidRPr="00DF502A" w:rsidRDefault="00DF502A" w:rsidP="00DF502A">
            <w:pPr>
              <w:jc w:val="center"/>
              <w:rPr>
                <w:sz w:val="24"/>
                <w:lang w:val="en-CA"/>
              </w:rPr>
            </w:pPr>
            <w:r w:rsidRPr="00DF502A">
              <w:rPr>
                <w:sz w:val="24"/>
                <w:lang w:val="en-CA"/>
              </w:rPr>
              <w:t>1,826,800</w:t>
            </w:r>
          </w:p>
        </w:tc>
      </w:tr>
    </w:tbl>
    <w:p w:rsidR="00DF502A" w:rsidRDefault="00DF502A" w:rsidP="00486C2A">
      <w:pPr>
        <w:rPr>
          <w:b/>
          <w:sz w:val="24"/>
          <w:lang w:val="en-CA"/>
        </w:rPr>
      </w:pPr>
    </w:p>
    <w:p w:rsidR="00DF502A" w:rsidRDefault="00DF502A" w:rsidP="00486C2A">
      <w:pPr>
        <w:rPr>
          <w:sz w:val="24"/>
          <w:lang w:val="en-CA"/>
        </w:rPr>
      </w:pPr>
      <w:r>
        <w:rPr>
          <w:sz w:val="24"/>
          <w:lang w:val="en-CA"/>
        </w:rPr>
        <w:t>What patterns do you notice about the growth of population in these cities?  Can you think of some reasons that would affect population growth?</w:t>
      </w:r>
    </w:p>
    <w:p w:rsidR="00DF502A" w:rsidRDefault="00DF502A" w:rsidP="00486C2A">
      <w:pPr>
        <w:rPr>
          <w:sz w:val="24"/>
          <w:lang w:val="en-CA"/>
        </w:rPr>
      </w:pPr>
    </w:p>
    <w:p w:rsidR="001462D5" w:rsidRDefault="001462D5" w:rsidP="00486C2A">
      <w:pPr>
        <w:rPr>
          <w:sz w:val="24"/>
          <w:lang w:val="en-CA"/>
        </w:rPr>
      </w:pPr>
    </w:p>
    <w:p w:rsidR="001462D5" w:rsidRPr="001462D5" w:rsidRDefault="001462D5" w:rsidP="00486C2A">
      <w:pPr>
        <w:rPr>
          <w:b/>
          <w:sz w:val="24"/>
          <w:lang w:val="en-CA"/>
        </w:rPr>
      </w:pPr>
      <w:r>
        <w:rPr>
          <w:b/>
          <w:sz w:val="24"/>
          <w:lang w:val="en-CA"/>
        </w:rPr>
        <w:t>“The Last Best West”</w:t>
      </w:r>
    </w:p>
    <w:p w:rsidR="00DF502A" w:rsidRDefault="001462D5" w:rsidP="00486C2A">
      <w:pPr>
        <w:rPr>
          <w:sz w:val="24"/>
          <w:lang w:val="en-CA"/>
        </w:rPr>
      </w:pPr>
      <w:r>
        <w:rPr>
          <w:sz w:val="24"/>
          <w:lang w:val="en-CA"/>
        </w:rPr>
        <w:t xml:space="preserve">Clifford </w:t>
      </w:r>
      <w:proofErr w:type="spellStart"/>
      <w:r>
        <w:rPr>
          <w:sz w:val="24"/>
          <w:lang w:val="en-CA"/>
        </w:rPr>
        <w:t>Sifton</w:t>
      </w:r>
      <w:proofErr w:type="spellEnd"/>
      <w:r>
        <w:rPr>
          <w:sz w:val="24"/>
          <w:lang w:val="en-CA"/>
        </w:rPr>
        <w:t xml:space="preserve"> became Laurier’s Minister of Interior (in charge of immigration).  He managed to bring in many new settlers into western Canada from different areas in Europe, including Eastern and Central Europe.  These immigrants were greeted with different levels of enthusiasm.</w:t>
      </w:r>
    </w:p>
    <w:p w:rsidR="001462D5" w:rsidRDefault="001462D5" w:rsidP="00486C2A">
      <w:pPr>
        <w:rPr>
          <w:sz w:val="24"/>
          <w:lang w:val="en-CA"/>
        </w:rPr>
      </w:pPr>
    </w:p>
    <w:p w:rsidR="001462D5" w:rsidRDefault="001462D5" w:rsidP="00486C2A">
      <w:pPr>
        <w:rPr>
          <w:sz w:val="24"/>
          <w:lang w:val="en-CA"/>
        </w:rPr>
      </w:pPr>
      <w:r>
        <w:rPr>
          <w:noProof/>
        </w:rPr>
        <w:lastRenderedPageBreak/>
        <w:drawing>
          <wp:anchor distT="0" distB="0" distL="114300" distR="114300" simplePos="0" relativeHeight="251660288" behindDoc="0" locked="0" layoutInCell="1" allowOverlap="1" wp14:anchorId="46D90416" wp14:editId="0E7E95CA">
            <wp:simplePos x="0" y="0"/>
            <wp:positionH relativeFrom="column">
              <wp:posOffset>4076700</wp:posOffset>
            </wp:positionH>
            <wp:positionV relativeFrom="paragraph">
              <wp:posOffset>-894715</wp:posOffset>
            </wp:positionV>
            <wp:extent cx="2774950" cy="3742690"/>
            <wp:effectExtent l="0" t="0" r="6350" b="0"/>
            <wp:wrapSquare wrapText="bothSides"/>
            <wp:docPr id="3" name="Picture 3" descr="https://mr-alexander-ss10.wikispaces.com/file/view/Last.best.West5.jpg/344276486/608x826/Last.best.Wes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r-alexander-ss10.wikispaces.com/file/view/Last.best.West5.jpg/344276486/608x826/Last.best.West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950" cy="3742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52D6C2" wp14:editId="7E05C0DE">
            <wp:simplePos x="0" y="0"/>
            <wp:positionH relativeFrom="column">
              <wp:posOffset>1870710</wp:posOffset>
            </wp:positionH>
            <wp:positionV relativeFrom="paragraph">
              <wp:posOffset>-894715</wp:posOffset>
            </wp:positionV>
            <wp:extent cx="2392045" cy="3742690"/>
            <wp:effectExtent l="0" t="0" r="8255" b="0"/>
            <wp:wrapSquare wrapText="bothSides"/>
            <wp:docPr id="2" name="Picture 2" descr="http://www.ghsd-curriculum.com/inquiry/projects/last_best_west/photos/images/poster_00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hsd-curriculum.com/inquiry/projects/last_best_west/photos/images/poster_003_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2045" cy="3742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C4F02C" wp14:editId="473E94A3">
            <wp:simplePos x="0" y="0"/>
            <wp:positionH relativeFrom="column">
              <wp:posOffset>-883285</wp:posOffset>
            </wp:positionH>
            <wp:positionV relativeFrom="paragraph">
              <wp:posOffset>-894715</wp:posOffset>
            </wp:positionV>
            <wp:extent cx="2753995" cy="3742690"/>
            <wp:effectExtent l="0" t="0" r="8255" b="0"/>
            <wp:wrapSquare wrapText="bothSides"/>
            <wp:docPr id="1" name="Picture 1" descr="https://tc2.ca/sourcedocs/uploads/images/Gallery/History%20Docs/Immigration/Last%20Best%20West/Western_Canada_Eldo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2.ca/sourcedocs/uploads/images/Gallery/History%20Docs/Immigration/Last%20Best%20West/Western_Canada_Eldorad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995" cy="37426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en-CA"/>
        </w:rPr>
        <w:t>What do you notice about these posters?  Where is there exaggeration?  Why would people be persuaded?  Would the prairies actually look like this?</w:t>
      </w:r>
    </w:p>
    <w:p w:rsidR="001462D5" w:rsidRDefault="001462D5" w:rsidP="00486C2A">
      <w:pPr>
        <w:rPr>
          <w:sz w:val="24"/>
          <w:lang w:val="en-CA"/>
        </w:rPr>
      </w:pPr>
    </w:p>
    <w:p w:rsidR="001462D5" w:rsidRDefault="001462D5" w:rsidP="00486C2A">
      <w:pPr>
        <w:rPr>
          <w:sz w:val="24"/>
          <w:lang w:val="en-CA"/>
        </w:rPr>
      </w:pPr>
    </w:p>
    <w:p w:rsidR="001462D5" w:rsidRPr="00DF502A" w:rsidRDefault="001462D5" w:rsidP="00486C2A">
      <w:pPr>
        <w:rPr>
          <w:sz w:val="24"/>
          <w:lang w:val="en-CA"/>
        </w:rPr>
      </w:pPr>
      <w:r>
        <w:rPr>
          <w:sz w:val="24"/>
          <w:lang w:val="en-CA"/>
        </w:rPr>
        <w:t xml:space="preserve">What is a </w:t>
      </w:r>
      <w:r w:rsidR="00754DFC">
        <w:rPr>
          <w:sz w:val="24"/>
          <w:lang w:val="en-CA"/>
        </w:rPr>
        <w:t>“push-pull” factor?  What are some push and pull factors for your own travels to Canada?</w:t>
      </w:r>
      <w:bookmarkStart w:id="0" w:name="_GoBack"/>
      <w:bookmarkEnd w:id="0"/>
    </w:p>
    <w:sectPr w:rsidR="001462D5" w:rsidRPr="00DF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2A"/>
    <w:rsid w:val="001462D5"/>
    <w:rsid w:val="00486C2A"/>
    <w:rsid w:val="00543239"/>
    <w:rsid w:val="00754DFC"/>
    <w:rsid w:val="00D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C2A"/>
    <w:pPr>
      <w:ind w:left="720"/>
      <w:contextualSpacing/>
    </w:pPr>
  </w:style>
  <w:style w:type="paragraph" w:styleId="BalloonText">
    <w:name w:val="Balloon Text"/>
    <w:basedOn w:val="Normal"/>
    <w:link w:val="BalloonTextChar"/>
    <w:uiPriority w:val="99"/>
    <w:semiHidden/>
    <w:unhideWhenUsed/>
    <w:rsid w:val="0014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C2A"/>
    <w:pPr>
      <w:ind w:left="720"/>
      <w:contextualSpacing/>
    </w:pPr>
  </w:style>
  <w:style w:type="paragraph" w:styleId="BalloonText">
    <w:name w:val="Balloon Text"/>
    <w:basedOn w:val="Normal"/>
    <w:link w:val="BalloonTextChar"/>
    <w:uiPriority w:val="99"/>
    <w:semiHidden/>
    <w:unhideWhenUsed/>
    <w:rsid w:val="0014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2016-06-06T19:27:00Z</dcterms:created>
  <dcterms:modified xsi:type="dcterms:W3CDTF">2016-06-06T20:00:00Z</dcterms:modified>
</cp:coreProperties>
</file>