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46" w:rsidRPr="0098758E" w:rsidRDefault="0055484E" w:rsidP="0055484E">
      <w:pPr>
        <w:jc w:val="center"/>
        <w:rPr>
          <w:b/>
          <w:sz w:val="28"/>
        </w:rPr>
      </w:pPr>
      <w:r w:rsidRPr="0098758E">
        <w:rPr>
          <w:b/>
          <w:sz w:val="28"/>
        </w:rPr>
        <w:t>Viking Assignment</w:t>
      </w:r>
    </w:p>
    <w:p w:rsidR="0055484E" w:rsidRPr="0055484E" w:rsidRDefault="0055484E" w:rsidP="0055484E">
      <w:pPr>
        <w:spacing w:line="240" w:lineRule="auto"/>
        <w:rPr>
          <w:sz w:val="2"/>
        </w:rPr>
      </w:pPr>
    </w:p>
    <w:p w:rsidR="0055484E" w:rsidRDefault="0055484E" w:rsidP="0055484E">
      <w:pPr>
        <w:rPr>
          <w:sz w:val="24"/>
        </w:rPr>
      </w:pPr>
      <w:r>
        <w:rPr>
          <w:sz w:val="24"/>
        </w:rPr>
        <w:t>Your job is to create an artifact that informs your understanding of the Vikings.  While we have some evidence of Viking settlements left behind, we have very limited understanding of written records because they didn’t write in Latin, but instead used ruins.</w:t>
      </w:r>
    </w:p>
    <w:p w:rsidR="0055484E" w:rsidRDefault="0055484E" w:rsidP="0055484E">
      <w:pPr>
        <w:rPr>
          <w:sz w:val="24"/>
        </w:rPr>
      </w:pPr>
      <w:r>
        <w:rPr>
          <w:sz w:val="24"/>
        </w:rPr>
        <w:t>You are going to display your understanding of the Viking period by creating your own artifact.  You may choose any one of the options below.  If you have a different suggestion, please come to me to get permission before you start.</w:t>
      </w:r>
    </w:p>
    <w:p w:rsidR="0055484E" w:rsidRDefault="0098758E" w:rsidP="0055484E">
      <w:pPr>
        <w:rPr>
          <w:sz w:val="24"/>
        </w:rPr>
      </w:pPr>
      <w:r>
        <w:rPr>
          <w:noProof/>
        </w:rPr>
        <w:drawing>
          <wp:anchor distT="0" distB="0" distL="114300" distR="114300" simplePos="0" relativeHeight="251658240" behindDoc="0" locked="0" layoutInCell="1" allowOverlap="1" wp14:anchorId="6783A488" wp14:editId="404BD936">
            <wp:simplePos x="0" y="0"/>
            <wp:positionH relativeFrom="margin">
              <wp:posOffset>4072890</wp:posOffset>
            </wp:positionH>
            <wp:positionV relativeFrom="margin">
              <wp:posOffset>2788285</wp:posOffset>
            </wp:positionV>
            <wp:extent cx="1817370" cy="2693670"/>
            <wp:effectExtent l="0" t="0" r="0" b="0"/>
            <wp:wrapSquare wrapText="bothSides"/>
            <wp:docPr id="3" name="Picture 3" descr="http://vignette4.wikia.nocookie.net/marvelmovies/images/4/4a/Thor_Odinson_TDW_poster_textless.jpg/revision/latest?cb=20130420032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gnette4.wikia.nocookie.net/marvelmovies/images/4/4a/Thor_Odinson_TDW_poster_textless.jpg/revision/latest?cb=201304200329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7370" cy="2693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484E">
        <w:rPr>
          <w:sz w:val="24"/>
        </w:rPr>
        <w:t xml:space="preserve">You may need to do some research outside of the links that I have provided.  Once you have completed your artifact, </w:t>
      </w:r>
      <w:r w:rsidR="0055484E" w:rsidRPr="00D81647">
        <w:rPr>
          <w:b/>
          <w:sz w:val="24"/>
        </w:rPr>
        <w:t xml:space="preserve">you will also provide me a written paragraph explaining how your </w:t>
      </w:r>
      <w:bookmarkStart w:id="0" w:name="_GoBack"/>
      <w:bookmarkEnd w:id="0"/>
      <w:r w:rsidR="0055484E" w:rsidRPr="00D81647">
        <w:rPr>
          <w:b/>
          <w:sz w:val="24"/>
        </w:rPr>
        <w:t>artifact reveals information about the Viking period</w:t>
      </w:r>
      <w:r w:rsidR="0055484E">
        <w:rPr>
          <w:sz w:val="24"/>
        </w:rPr>
        <w:t>.</w:t>
      </w:r>
    </w:p>
    <w:p w:rsidR="0098758E" w:rsidRDefault="0098758E" w:rsidP="0055484E">
      <w:pPr>
        <w:rPr>
          <w:sz w:val="24"/>
        </w:rPr>
      </w:pPr>
    </w:p>
    <w:p w:rsidR="0055484E" w:rsidRPr="0098758E" w:rsidRDefault="0055484E" w:rsidP="0055484E">
      <w:pPr>
        <w:rPr>
          <w:b/>
          <w:sz w:val="24"/>
        </w:rPr>
      </w:pPr>
      <w:r w:rsidRPr="0098758E">
        <w:rPr>
          <w:b/>
          <w:sz w:val="24"/>
        </w:rPr>
        <w:t>OPTIONS:</w:t>
      </w:r>
    </w:p>
    <w:p w:rsidR="0055484E" w:rsidRDefault="0055484E" w:rsidP="0055484E">
      <w:pPr>
        <w:pStyle w:val="ListParagraph"/>
        <w:numPr>
          <w:ilvl w:val="0"/>
          <w:numId w:val="2"/>
        </w:numPr>
        <w:rPr>
          <w:sz w:val="28"/>
        </w:rPr>
      </w:pPr>
      <w:r>
        <w:rPr>
          <w:sz w:val="28"/>
        </w:rPr>
        <w:t>a monastic chronicle</w:t>
      </w:r>
      <w:r w:rsidR="00D81647">
        <w:rPr>
          <w:sz w:val="28"/>
        </w:rPr>
        <w:t xml:space="preserve"> explaining Viking activity from a Monk’s perspective</w:t>
      </w:r>
    </w:p>
    <w:p w:rsidR="00D81647" w:rsidRDefault="00D81647" w:rsidP="0055484E">
      <w:pPr>
        <w:pStyle w:val="ListParagraph"/>
        <w:numPr>
          <w:ilvl w:val="0"/>
          <w:numId w:val="2"/>
        </w:numPr>
        <w:rPr>
          <w:sz w:val="28"/>
        </w:rPr>
      </w:pPr>
      <w:r>
        <w:rPr>
          <w:sz w:val="28"/>
        </w:rPr>
        <w:t>a Danish coin with ruins</w:t>
      </w:r>
    </w:p>
    <w:p w:rsidR="00D81647" w:rsidRDefault="00D81647" w:rsidP="0055484E">
      <w:pPr>
        <w:pStyle w:val="ListParagraph"/>
        <w:numPr>
          <w:ilvl w:val="0"/>
          <w:numId w:val="2"/>
        </w:numPr>
        <w:rPr>
          <w:sz w:val="28"/>
        </w:rPr>
      </w:pPr>
      <w:r>
        <w:rPr>
          <w:sz w:val="28"/>
        </w:rPr>
        <w:t>an Icelandic saga of a Viking warrior or Leader</w:t>
      </w:r>
    </w:p>
    <w:p w:rsidR="00D81647" w:rsidRDefault="00D81647" w:rsidP="0055484E">
      <w:pPr>
        <w:pStyle w:val="ListParagraph"/>
        <w:numPr>
          <w:ilvl w:val="0"/>
          <w:numId w:val="2"/>
        </w:numPr>
        <w:rPr>
          <w:sz w:val="28"/>
        </w:rPr>
      </w:pPr>
      <w:r>
        <w:rPr>
          <w:sz w:val="28"/>
        </w:rPr>
        <w:t>a Viking recipe with an analysis of ingredients</w:t>
      </w:r>
    </w:p>
    <w:p w:rsidR="00D81647" w:rsidRDefault="00D81647" w:rsidP="0055484E">
      <w:pPr>
        <w:pStyle w:val="ListParagraph"/>
        <w:numPr>
          <w:ilvl w:val="0"/>
          <w:numId w:val="2"/>
        </w:numPr>
        <w:rPr>
          <w:sz w:val="28"/>
        </w:rPr>
      </w:pPr>
      <w:r>
        <w:rPr>
          <w:sz w:val="28"/>
        </w:rPr>
        <w:t>an illustration of a Pagan Myth</w:t>
      </w:r>
    </w:p>
    <w:p w:rsidR="00D81647" w:rsidRDefault="00D81647" w:rsidP="0055484E">
      <w:pPr>
        <w:pStyle w:val="ListParagraph"/>
        <w:numPr>
          <w:ilvl w:val="0"/>
          <w:numId w:val="2"/>
        </w:numPr>
        <w:rPr>
          <w:sz w:val="28"/>
        </w:rPr>
      </w:pPr>
      <w:proofErr w:type="gramStart"/>
      <w:r>
        <w:rPr>
          <w:sz w:val="28"/>
        </w:rPr>
        <w:t>other</w:t>
      </w:r>
      <w:proofErr w:type="gramEnd"/>
      <w:r>
        <w:rPr>
          <w:sz w:val="28"/>
        </w:rPr>
        <w:t>?</w:t>
      </w:r>
    </w:p>
    <w:p w:rsidR="0098758E" w:rsidRPr="0098758E" w:rsidRDefault="0098758E" w:rsidP="0098758E">
      <w:pPr>
        <w:rPr>
          <w:sz w:val="28"/>
        </w:rPr>
      </w:pPr>
    </w:p>
    <w:p w:rsidR="00D81647" w:rsidRPr="0098758E" w:rsidRDefault="00D81647" w:rsidP="00D81647">
      <w:pPr>
        <w:rPr>
          <w:b/>
          <w:sz w:val="24"/>
        </w:rPr>
      </w:pPr>
      <w:r w:rsidRPr="0098758E">
        <w:rPr>
          <w:b/>
          <w:sz w:val="24"/>
        </w:rPr>
        <w:t>POTENTIAL REFERENCES:</w:t>
      </w:r>
    </w:p>
    <w:p w:rsidR="00D81647" w:rsidRDefault="00D81647" w:rsidP="00D81647">
      <w:pPr>
        <w:rPr>
          <w:sz w:val="24"/>
        </w:rPr>
      </w:pPr>
      <w:r>
        <w:rPr>
          <w:sz w:val="24"/>
        </w:rPr>
        <w:t xml:space="preserve">BBC, “Viking Religion”: </w:t>
      </w:r>
      <w:hyperlink r:id="rId7" w:history="1">
        <w:r w:rsidRPr="008F46EE">
          <w:rPr>
            <w:rStyle w:val="Hyperlink"/>
            <w:sz w:val="24"/>
          </w:rPr>
          <w:t>http://www.bbc.co.uk/history/ancient/vikings/religion_01.shtml</w:t>
        </w:r>
      </w:hyperlink>
    </w:p>
    <w:p w:rsidR="00D81647" w:rsidRDefault="00D81647" w:rsidP="00D81647">
      <w:pPr>
        <w:rPr>
          <w:sz w:val="24"/>
        </w:rPr>
      </w:pPr>
      <w:r>
        <w:rPr>
          <w:sz w:val="24"/>
        </w:rPr>
        <w:t xml:space="preserve">BBC, “How do we know about the Vikings”: </w:t>
      </w:r>
      <w:hyperlink r:id="rId8" w:history="1">
        <w:r w:rsidRPr="008F46EE">
          <w:rPr>
            <w:rStyle w:val="Hyperlink"/>
            <w:sz w:val="24"/>
          </w:rPr>
          <w:t>http://www.bbc.co.uk/history/ancient/vikings/evidence_01.shtml</w:t>
        </w:r>
      </w:hyperlink>
    </w:p>
    <w:p w:rsidR="00D81647" w:rsidRDefault="00D81647" w:rsidP="00D81647">
      <w:pPr>
        <w:rPr>
          <w:sz w:val="24"/>
        </w:rPr>
      </w:pPr>
      <w:r>
        <w:rPr>
          <w:sz w:val="24"/>
        </w:rPr>
        <w:t xml:space="preserve">“Viking Recipes”: </w:t>
      </w:r>
      <w:hyperlink r:id="rId9" w:history="1">
        <w:r w:rsidR="0098758E" w:rsidRPr="008F46EE">
          <w:rPr>
            <w:rStyle w:val="Hyperlink"/>
            <w:sz w:val="24"/>
          </w:rPr>
          <w:t>http://nvg.org.au/documents/other/vikingrecipes.pdf</w:t>
        </w:r>
      </w:hyperlink>
    </w:p>
    <w:p w:rsidR="0098758E" w:rsidRPr="0098758E" w:rsidRDefault="0098758E" w:rsidP="0098758E">
      <w:pPr>
        <w:rPr>
          <w:sz w:val="24"/>
        </w:rPr>
      </w:pPr>
      <w:r>
        <w:rPr>
          <w:sz w:val="24"/>
        </w:rPr>
        <w:t xml:space="preserve">Viking Ship Museum, “Written Sources for the Viking Age”: </w:t>
      </w:r>
      <w:hyperlink r:id="rId10" w:history="1">
        <w:r w:rsidRPr="008F46EE">
          <w:rPr>
            <w:rStyle w:val="Hyperlink"/>
            <w:sz w:val="24"/>
          </w:rPr>
          <w:t>http://www.vikingeskibsmuseet.dk/en/the-sea-stallion-past-and-present/archaeology-and-history/written-sources-for-the-viking-age/#.VhfK_G6DF2A</w:t>
        </w:r>
      </w:hyperlink>
    </w:p>
    <w:sectPr w:rsidR="0098758E" w:rsidRPr="00987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050DF"/>
    <w:multiLevelType w:val="hybridMultilevel"/>
    <w:tmpl w:val="6936947A"/>
    <w:lvl w:ilvl="0" w:tplc="210ADB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14063"/>
    <w:multiLevelType w:val="hybridMultilevel"/>
    <w:tmpl w:val="9F24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98"/>
    <w:rsid w:val="001E1046"/>
    <w:rsid w:val="0055484E"/>
    <w:rsid w:val="00673598"/>
    <w:rsid w:val="0098758E"/>
    <w:rsid w:val="00D8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98"/>
    <w:rPr>
      <w:rFonts w:ascii="Tahoma" w:hAnsi="Tahoma" w:cs="Tahoma"/>
      <w:sz w:val="16"/>
      <w:szCs w:val="16"/>
    </w:rPr>
  </w:style>
  <w:style w:type="paragraph" w:styleId="ListParagraph">
    <w:name w:val="List Paragraph"/>
    <w:basedOn w:val="Normal"/>
    <w:uiPriority w:val="34"/>
    <w:qFormat/>
    <w:rsid w:val="0055484E"/>
    <w:pPr>
      <w:ind w:left="720"/>
      <w:contextualSpacing/>
    </w:pPr>
  </w:style>
  <w:style w:type="character" w:styleId="Hyperlink">
    <w:name w:val="Hyperlink"/>
    <w:basedOn w:val="DefaultParagraphFont"/>
    <w:uiPriority w:val="99"/>
    <w:unhideWhenUsed/>
    <w:rsid w:val="00D816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98"/>
    <w:rPr>
      <w:rFonts w:ascii="Tahoma" w:hAnsi="Tahoma" w:cs="Tahoma"/>
      <w:sz w:val="16"/>
      <w:szCs w:val="16"/>
    </w:rPr>
  </w:style>
  <w:style w:type="paragraph" w:styleId="ListParagraph">
    <w:name w:val="List Paragraph"/>
    <w:basedOn w:val="Normal"/>
    <w:uiPriority w:val="34"/>
    <w:qFormat/>
    <w:rsid w:val="0055484E"/>
    <w:pPr>
      <w:ind w:left="720"/>
      <w:contextualSpacing/>
    </w:pPr>
  </w:style>
  <w:style w:type="character" w:styleId="Hyperlink">
    <w:name w:val="Hyperlink"/>
    <w:basedOn w:val="DefaultParagraphFont"/>
    <w:uiPriority w:val="99"/>
    <w:unhideWhenUsed/>
    <w:rsid w:val="00D81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history/ancient/vikings/evidence_01.shtml" TargetMode="External"/><Relationship Id="rId3" Type="http://schemas.microsoft.com/office/2007/relationships/stylesWithEffects" Target="stylesWithEffects.xml"/><Relationship Id="rId7" Type="http://schemas.openxmlformats.org/officeDocument/2006/relationships/hyperlink" Target="http://www.bbc.co.uk/history/ancient/vikings/religion_01.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kingeskibsmuseet.dk/en/the-sea-stallion-past-and-present/archaeology-and-history/written-sources-for-the-viking-age/#.VhfK_G6DF2A" TargetMode="External"/><Relationship Id="rId4" Type="http://schemas.openxmlformats.org/officeDocument/2006/relationships/settings" Target="settings.xml"/><Relationship Id="rId9" Type="http://schemas.openxmlformats.org/officeDocument/2006/relationships/hyperlink" Target="http://nvg.org.au/documents/other/vikingrecip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2015-10-09T15:18:00Z</dcterms:created>
  <dcterms:modified xsi:type="dcterms:W3CDTF">2015-10-09T15:56:00Z</dcterms:modified>
</cp:coreProperties>
</file>